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06A9C" w14:textId="26EB46F4" w:rsidR="00CA2ADC" w:rsidRPr="006422B8" w:rsidRDefault="009E4AB2" w:rsidP="001006A2">
      <w:pPr>
        <w:tabs>
          <w:tab w:val="left" w:pos="8222"/>
        </w:tabs>
        <w:spacing w:after="0"/>
        <w:ind w:right="707"/>
        <w:rPr>
          <w:rFonts w:cstheme="minorHAnsi"/>
          <w:color w:val="00857D"/>
          <w:sz w:val="56"/>
          <w:szCs w:val="40"/>
          <w:lang w:val="ca-ES"/>
        </w:rPr>
      </w:pPr>
      <w:r w:rsidRPr="006422B8">
        <w:rPr>
          <w:rFonts w:cstheme="minorHAnsi"/>
          <w:color w:val="00857D"/>
          <w:sz w:val="56"/>
          <w:szCs w:val="40"/>
          <w:lang w:val="ca-ES"/>
        </w:rPr>
        <w:t>CURS</w:t>
      </w:r>
    </w:p>
    <w:p w14:paraId="1E580AE7" w14:textId="3C0FB7BB" w:rsidR="005B0D82" w:rsidRPr="006422B8" w:rsidRDefault="003C6A1B" w:rsidP="001006A2">
      <w:pPr>
        <w:tabs>
          <w:tab w:val="left" w:pos="8222"/>
        </w:tabs>
        <w:spacing w:after="0"/>
        <w:rPr>
          <w:rFonts w:cstheme="minorHAnsi"/>
          <w:b/>
          <w:sz w:val="72"/>
          <w:szCs w:val="72"/>
          <w:lang w:val="ca-ES"/>
        </w:rPr>
      </w:pPr>
      <w:r>
        <w:rPr>
          <w:rFonts w:cstheme="minorHAnsi"/>
          <w:b/>
          <w:sz w:val="72"/>
          <w:szCs w:val="72"/>
          <w:lang w:val="ca-ES"/>
        </w:rPr>
        <w:t>GESTIÓ I DIRECCIÓ DE DESPATXOS PROFESSIONALS</w:t>
      </w:r>
    </w:p>
    <w:p w14:paraId="32A70C92" w14:textId="031FFE18" w:rsidR="006368DF" w:rsidRPr="001006A2" w:rsidRDefault="003C6A1B" w:rsidP="00DB7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after="0"/>
        <w:ind w:right="707"/>
        <w:rPr>
          <w:rFonts w:cstheme="minorHAnsi"/>
          <w:b/>
          <w:color w:val="00857D"/>
          <w:sz w:val="28"/>
          <w:lang w:val="ca-ES"/>
        </w:rPr>
      </w:pPr>
      <w:r>
        <w:rPr>
          <w:rFonts w:cstheme="minorHAnsi"/>
          <w:b/>
          <w:color w:val="00857D"/>
          <w:sz w:val="28"/>
          <w:lang w:val="ca-ES"/>
        </w:rPr>
        <w:t>DIMARTS, 14 DE MAIG DE 2019 DE 9.15H A 14.30H</w:t>
      </w:r>
    </w:p>
    <w:p w14:paraId="3CE16CF9" w14:textId="700078EE" w:rsidR="003C6A1B" w:rsidRPr="003C6A1B" w:rsidRDefault="003C6A1B" w:rsidP="003C6A1B">
      <w:pPr>
        <w:jc w:val="both"/>
        <w:rPr>
          <w:rFonts w:cstheme="minorHAnsi"/>
        </w:rPr>
      </w:pPr>
      <w:r w:rsidRPr="003C6A1B">
        <w:rPr>
          <w:rFonts w:cstheme="minorHAnsi"/>
        </w:rPr>
        <w:t>9</w:t>
      </w:r>
      <w:r>
        <w:rPr>
          <w:rFonts w:cstheme="minorHAnsi"/>
        </w:rPr>
        <w:t>.</w:t>
      </w:r>
      <w:r w:rsidRPr="003C6A1B">
        <w:rPr>
          <w:rFonts w:cstheme="minorHAnsi"/>
        </w:rPr>
        <w:t xml:space="preserve">15h </w:t>
      </w:r>
      <w:proofErr w:type="spellStart"/>
      <w:r>
        <w:rPr>
          <w:rFonts w:cstheme="minorHAnsi"/>
        </w:rPr>
        <w:t>C</w:t>
      </w:r>
      <w:r w:rsidRPr="003C6A1B">
        <w:rPr>
          <w:rFonts w:cstheme="minorHAnsi"/>
        </w:rPr>
        <w:t>onvocatòria</w:t>
      </w:r>
      <w:proofErr w:type="spellEnd"/>
      <w:r w:rsidRPr="003C6A1B">
        <w:rPr>
          <w:rFonts w:cstheme="minorHAnsi"/>
        </w:rPr>
        <w:t>.</w:t>
      </w:r>
    </w:p>
    <w:p w14:paraId="2F1E7369" w14:textId="0514D05F" w:rsidR="003C6A1B" w:rsidRPr="003C6A1B" w:rsidRDefault="003C6A1B" w:rsidP="003C6A1B">
      <w:pPr>
        <w:jc w:val="both"/>
        <w:rPr>
          <w:rFonts w:cstheme="minorHAnsi"/>
        </w:rPr>
      </w:pPr>
      <w:r w:rsidRPr="003C6A1B">
        <w:rPr>
          <w:rFonts w:cstheme="minorHAnsi"/>
        </w:rPr>
        <w:t>9</w:t>
      </w:r>
      <w:r>
        <w:rPr>
          <w:rFonts w:cstheme="minorHAnsi"/>
        </w:rPr>
        <w:t>.</w:t>
      </w:r>
      <w:r w:rsidRPr="003C6A1B">
        <w:rPr>
          <w:rFonts w:cstheme="minorHAnsi"/>
        </w:rPr>
        <w:t xml:space="preserve">30h-11h. </w:t>
      </w:r>
      <w:proofErr w:type="spellStart"/>
      <w:r w:rsidRPr="003C6A1B">
        <w:rPr>
          <w:rFonts w:cstheme="minorHAnsi"/>
          <w:b/>
        </w:rPr>
        <w:t>Context</w:t>
      </w:r>
      <w:proofErr w:type="spellEnd"/>
      <w:r w:rsidRPr="003C6A1B">
        <w:rPr>
          <w:rFonts w:cstheme="minorHAnsi"/>
          <w:b/>
        </w:rPr>
        <w:t xml:space="preserve"> Actual i Nous </w:t>
      </w:r>
      <w:proofErr w:type="spellStart"/>
      <w:r w:rsidRPr="003C6A1B">
        <w:rPr>
          <w:rFonts w:cstheme="minorHAnsi"/>
          <w:b/>
        </w:rPr>
        <w:t>Models</w:t>
      </w:r>
      <w:proofErr w:type="spellEnd"/>
      <w:r w:rsidRPr="003C6A1B">
        <w:rPr>
          <w:rFonts w:cstheme="minorHAnsi"/>
          <w:b/>
        </w:rPr>
        <w:t xml:space="preserve"> de </w:t>
      </w:r>
      <w:proofErr w:type="spellStart"/>
      <w:r w:rsidRPr="003C6A1B">
        <w:rPr>
          <w:rFonts w:cstheme="minorHAnsi"/>
          <w:b/>
        </w:rPr>
        <w:t>Negoci</w:t>
      </w:r>
      <w:proofErr w:type="spellEnd"/>
      <w:r w:rsidRPr="003C6A1B">
        <w:rPr>
          <w:rFonts w:cstheme="minorHAnsi"/>
          <w:b/>
        </w:rPr>
        <w:t xml:space="preserve"> en el Sector </w:t>
      </w:r>
      <w:proofErr w:type="spellStart"/>
      <w:r w:rsidRPr="003C6A1B">
        <w:rPr>
          <w:rFonts w:cstheme="minorHAnsi"/>
          <w:b/>
        </w:rPr>
        <w:t>dels</w:t>
      </w:r>
      <w:proofErr w:type="spellEnd"/>
      <w:r w:rsidRPr="003C6A1B">
        <w:rPr>
          <w:rFonts w:cstheme="minorHAnsi"/>
          <w:b/>
        </w:rPr>
        <w:t xml:space="preserve"> </w:t>
      </w:r>
      <w:proofErr w:type="spellStart"/>
      <w:r w:rsidRPr="003C6A1B">
        <w:rPr>
          <w:rFonts w:cstheme="minorHAnsi"/>
          <w:b/>
        </w:rPr>
        <w:t>Despatxos</w:t>
      </w:r>
      <w:proofErr w:type="spellEnd"/>
      <w:r w:rsidRPr="003C6A1B">
        <w:rPr>
          <w:rFonts w:cstheme="minorHAnsi"/>
          <w:b/>
        </w:rPr>
        <w:t xml:space="preserve"> </w:t>
      </w:r>
      <w:proofErr w:type="spellStart"/>
      <w:r w:rsidRPr="003C6A1B">
        <w:rPr>
          <w:rFonts w:cstheme="minorHAnsi"/>
          <w:b/>
        </w:rPr>
        <w:t>Professionals</w:t>
      </w:r>
      <w:proofErr w:type="spellEnd"/>
      <w:r w:rsidRPr="003C6A1B">
        <w:rPr>
          <w:rFonts w:cstheme="minorHAnsi"/>
          <w:b/>
        </w:rPr>
        <w:t>.</w:t>
      </w:r>
      <w:r w:rsidRPr="003C6A1B">
        <w:rPr>
          <w:rFonts w:cstheme="minorHAnsi"/>
        </w:rPr>
        <w:t xml:space="preserve"> </w:t>
      </w:r>
      <w:r w:rsidRPr="003C6A1B">
        <w:rPr>
          <w:rFonts w:cstheme="minorHAnsi"/>
          <w:i/>
        </w:rPr>
        <w:t xml:space="preserve">(Eva Bruch – </w:t>
      </w:r>
      <w:proofErr w:type="spellStart"/>
      <w:r w:rsidRPr="003C6A1B">
        <w:rPr>
          <w:rFonts w:cstheme="minorHAnsi"/>
          <w:i/>
        </w:rPr>
        <w:t>sòcia</w:t>
      </w:r>
      <w:proofErr w:type="spellEnd"/>
      <w:r w:rsidRPr="003C6A1B">
        <w:rPr>
          <w:rFonts w:cstheme="minorHAnsi"/>
          <w:i/>
        </w:rPr>
        <w:t xml:space="preserve"> </w:t>
      </w:r>
      <w:proofErr w:type="spellStart"/>
      <w:r w:rsidRPr="003C6A1B">
        <w:rPr>
          <w:rFonts w:cstheme="minorHAnsi"/>
          <w:i/>
        </w:rPr>
        <w:t>d’Alter</w:t>
      </w:r>
      <w:proofErr w:type="spellEnd"/>
      <w:r w:rsidRPr="003C6A1B">
        <w:rPr>
          <w:rFonts w:cstheme="minorHAnsi"/>
          <w:i/>
        </w:rPr>
        <w:t xml:space="preserve"> </w:t>
      </w:r>
      <w:proofErr w:type="spellStart"/>
      <w:r w:rsidRPr="003C6A1B">
        <w:rPr>
          <w:rFonts w:cstheme="minorHAnsi"/>
          <w:i/>
        </w:rPr>
        <w:t>Work</w:t>
      </w:r>
      <w:proofErr w:type="spellEnd"/>
      <w:r w:rsidRPr="003C6A1B">
        <w:rPr>
          <w:rFonts w:cstheme="minorHAnsi"/>
          <w:i/>
        </w:rPr>
        <w:t xml:space="preserve">, Advocada i Doctora en </w:t>
      </w:r>
      <w:proofErr w:type="spellStart"/>
      <w:r w:rsidRPr="003C6A1B">
        <w:rPr>
          <w:rFonts w:cstheme="minorHAnsi"/>
          <w:i/>
        </w:rPr>
        <w:t>Màrqueting</w:t>
      </w:r>
      <w:proofErr w:type="spellEnd"/>
      <w:r w:rsidRPr="003C6A1B">
        <w:rPr>
          <w:rFonts w:cstheme="minorHAnsi"/>
          <w:i/>
        </w:rPr>
        <w:t xml:space="preserve"> </w:t>
      </w:r>
      <w:proofErr w:type="spellStart"/>
      <w:r w:rsidRPr="003C6A1B">
        <w:rPr>
          <w:rFonts w:cstheme="minorHAnsi"/>
          <w:i/>
        </w:rPr>
        <w:t>Jurídic</w:t>
      </w:r>
      <w:proofErr w:type="spellEnd"/>
      <w:r w:rsidRPr="003C6A1B">
        <w:rPr>
          <w:rFonts w:cstheme="minorHAnsi"/>
          <w:i/>
        </w:rPr>
        <w:t xml:space="preserve"> per la UAB i MBA </w:t>
      </w:r>
      <w:proofErr w:type="gramStart"/>
      <w:r w:rsidRPr="003C6A1B">
        <w:rPr>
          <w:rFonts w:cstheme="minorHAnsi"/>
          <w:i/>
        </w:rPr>
        <w:t>per EADA</w:t>
      </w:r>
      <w:proofErr w:type="gramEnd"/>
      <w:r w:rsidRPr="003C6A1B">
        <w:rPr>
          <w:rFonts w:cstheme="minorHAnsi"/>
          <w:i/>
        </w:rPr>
        <w:t>)</w:t>
      </w:r>
    </w:p>
    <w:p w14:paraId="3E3E4CA6" w14:textId="7F7971C6" w:rsidR="003C6A1B" w:rsidRPr="003C6A1B" w:rsidRDefault="003C6A1B" w:rsidP="003C6A1B">
      <w:pPr>
        <w:jc w:val="both"/>
        <w:rPr>
          <w:rFonts w:cstheme="minorHAnsi"/>
        </w:rPr>
      </w:pPr>
      <w:r w:rsidRPr="003C6A1B">
        <w:rPr>
          <w:rFonts w:cstheme="minorHAnsi"/>
        </w:rPr>
        <w:t>11h-11</w:t>
      </w:r>
      <w:r>
        <w:rPr>
          <w:rFonts w:cstheme="minorHAnsi"/>
        </w:rPr>
        <w:t>.</w:t>
      </w:r>
      <w:r w:rsidRPr="003C6A1B">
        <w:rPr>
          <w:rFonts w:cstheme="minorHAnsi"/>
        </w:rPr>
        <w:t xml:space="preserve">30h. </w:t>
      </w:r>
      <w:proofErr w:type="spellStart"/>
      <w:r w:rsidRPr="003C6A1B">
        <w:rPr>
          <w:rFonts w:cstheme="minorHAnsi"/>
        </w:rPr>
        <w:t>Coffee</w:t>
      </w:r>
      <w:proofErr w:type="spellEnd"/>
      <w:r w:rsidRPr="003C6A1B">
        <w:rPr>
          <w:rFonts w:cstheme="minorHAnsi"/>
        </w:rPr>
        <w:t xml:space="preserve"> Break</w:t>
      </w:r>
    </w:p>
    <w:p w14:paraId="770F5D69" w14:textId="5EE9679D" w:rsidR="003C6A1B" w:rsidRPr="003C6A1B" w:rsidRDefault="003C6A1B" w:rsidP="003C6A1B">
      <w:pPr>
        <w:jc w:val="both"/>
        <w:rPr>
          <w:rFonts w:cstheme="minorHAnsi"/>
          <w:i/>
        </w:rPr>
      </w:pPr>
      <w:r w:rsidRPr="003C6A1B">
        <w:rPr>
          <w:rFonts w:cstheme="minorHAnsi"/>
        </w:rPr>
        <w:t>11</w:t>
      </w:r>
      <w:r>
        <w:rPr>
          <w:rFonts w:cstheme="minorHAnsi"/>
        </w:rPr>
        <w:t>.</w:t>
      </w:r>
      <w:r w:rsidRPr="003C6A1B">
        <w:rPr>
          <w:rFonts w:cstheme="minorHAnsi"/>
        </w:rPr>
        <w:t xml:space="preserve">30h-13h. </w:t>
      </w:r>
      <w:proofErr w:type="spellStart"/>
      <w:r w:rsidRPr="003C6A1B">
        <w:rPr>
          <w:rFonts w:cstheme="minorHAnsi"/>
          <w:b/>
        </w:rPr>
        <w:t>Estratègia</w:t>
      </w:r>
      <w:proofErr w:type="spellEnd"/>
      <w:r w:rsidRPr="003C6A1B">
        <w:rPr>
          <w:rFonts w:cstheme="minorHAnsi"/>
          <w:b/>
        </w:rPr>
        <w:t xml:space="preserve"> Comercial en </w:t>
      </w:r>
      <w:proofErr w:type="spellStart"/>
      <w:r w:rsidRPr="003C6A1B">
        <w:rPr>
          <w:rFonts w:cstheme="minorHAnsi"/>
          <w:b/>
        </w:rPr>
        <w:t>els</w:t>
      </w:r>
      <w:proofErr w:type="spellEnd"/>
      <w:r w:rsidRPr="003C6A1B">
        <w:rPr>
          <w:rFonts w:cstheme="minorHAnsi"/>
          <w:b/>
        </w:rPr>
        <w:t xml:space="preserve"> </w:t>
      </w:r>
      <w:proofErr w:type="spellStart"/>
      <w:r w:rsidRPr="003C6A1B">
        <w:rPr>
          <w:rFonts w:cstheme="minorHAnsi"/>
          <w:b/>
        </w:rPr>
        <w:t>Despatxos</w:t>
      </w:r>
      <w:proofErr w:type="spellEnd"/>
      <w:r w:rsidRPr="003C6A1B">
        <w:rPr>
          <w:rFonts w:cstheme="minorHAnsi"/>
          <w:b/>
        </w:rPr>
        <w:t xml:space="preserve"> </w:t>
      </w:r>
      <w:proofErr w:type="spellStart"/>
      <w:r w:rsidRPr="003C6A1B">
        <w:rPr>
          <w:rFonts w:cstheme="minorHAnsi"/>
          <w:b/>
        </w:rPr>
        <w:t>Professionals</w:t>
      </w:r>
      <w:proofErr w:type="spellEnd"/>
      <w:r w:rsidRPr="003C6A1B">
        <w:rPr>
          <w:rFonts w:cstheme="minorHAnsi"/>
          <w:i/>
        </w:rPr>
        <w:t xml:space="preserve">. (David Garcia Esteban – </w:t>
      </w:r>
      <w:proofErr w:type="spellStart"/>
      <w:r w:rsidRPr="003C6A1B">
        <w:rPr>
          <w:rFonts w:cstheme="minorHAnsi"/>
          <w:i/>
        </w:rPr>
        <w:t>Soci</w:t>
      </w:r>
      <w:proofErr w:type="spellEnd"/>
      <w:r w:rsidRPr="003C6A1B">
        <w:rPr>
          <w:rFonts w:cstheme="minorHAnsi"/>
          <w:i/>
        </w:rPr>
        <w:t xml:space="preserve"> i Responsable de Tax&amp; Legal a RSM)</w:t>
      </w:r>
    </w:p>
    <w:p w14:paraId="237F6E92" w14:textId="0930DEB6" w:rsidR="003C6A1B" w:rsidRDefault="003C6A1B" w:rsidP="003C6A1B">
      <w:pPr>
        <w:jc w:val="both"/>
        <w:rPr>
          <w:rFonts w:cstheme="minorHAnsi"/>
          <w:i/>
        </w:rPr>
      </w:pPr>
      <w:r w:rsidRPr="003C6A1B">
        <w:rPr>
          <w:rFonts w:cstheme="minorHAnsi"/>
        </w:rPr>
        <w:t>13h-14</w:t>
      </w:r>
      <w:r>
        <w:rPr>
          <w:rFonts w:cstheme="minorHAnsi"/>
        </w:rPr>
        <w:t>.</w:t>
      </w:r>
      <w:r w:rsidRPr="003C6A1B">
        <w:rPr>
          <w:rFonts w:cstheme="minorHAnsi"/>
        </w:rPr>
        <w:t xml:space="preserve">30h. </w:t>
      </w:r>
      <w:proofErr w:type="spellStart"/>
      <w:r w:rsidRPr="003C6A1B">
        <w:rPr>
          <w:rFonts w:cstheme="minorHAnsi"/>
          <w:b/>
        </w:rPr>
        <w:t>Estratègies</w:t>
      </w:r>
      <w:proofErr w:type="spellEnd"/>
      <w:r w:rsidRPr="003C6A1B">
        <w:rPr>
          <w:rFonts w:cstheme="minorHAnsi"/>
          <w:b/>
        </w:rPr>
        <w:t xml:space="preserve"> per </w:t>
      </w:r>
      <w:proofErr w:type="spellStart"/>
      <w:r w:rsidRPr="003C6A1B">
        <w:rPr>
          <w:rFonts w:cstheme="minorHAnsi"/>
          <w:b/>
        </w:rPr>
        <w:t>fixar</w:t>
      </w:r>
      <w:proofErr w:type="spellEnd"/>
      <w:r w:rsidRPr="003C6A1B">
        <w:rPr>
          <w:rFonts w:cstheme="minorHAnsi"/>
          <w:b/>
        </w:rPr>
        <w:t xml:space="preserve"> </w:t>
      </w:r>
      <w:proofErr w:type="spellStart"/>
      <w:r w:rsidRPr="003C6A1B">
        <w:rPr>
          <w:rFonts w:cstheme="minorHAnsi"/>
          <w:b/>
        </w:rPr>
        <w:t>els</w:t>
      </w:r>
      <w:proofErr w:type="spellEnd"/>
      <w:r w:rsidRPr="003C6A1B">
        <w:rPr>
          <w:rFonts w:cstheme="minorHAnsi"/>
          <w:b/>
        </w:rPr>
        <w:t xml:space="preserve"> </w:t>
      </w:r>
      <w:proofErr w:type="spellStart"/>
      <w:r w:rsidRPr="003C6A1B">
        <w:rPr>
          <w:rFonts w:cstheme="minorHAnsi"/>
          <w:b/>
        </w:rPr>
        <w:t>honoraris</w:t>
      </w:r>
      <w:proofErr w:type="spellEnd"/>
      <w:r w:rsidRPr="003C6A1B">
        <w:rPr>
          <w:rFonts w:cstheme="minorHAnsi"/>
          <w:b/>
        </w:rPr>
        <w:t xml:space="preserve"> </w:t>
      </w:r>
      <w:proofErr w:type="spellStart"/>
      <w:r w:rsidRPr="003C6A1B">
        <w:rPr>
          <w:rFonts w:cstheme="minorHAnsi"/>
          <w:b/>
        </w:rPr>
        <w:t>professionals</w:t>
      </w:r>
      <w:proofErr w:type="spellEnd"/>
      <w:r w:rsidRPr="003C6A1B">
        <w:rPr>
          <w:rFonts w:cstheme="minorHAnsi"/>
          <w:b/>
        </w:rPr>
        <w:t xml:space="preserve">. Nous </w:t>
      </w:r>
      <w:proofErr w:type="spellStart"/>
      <w:r w:rsidRPr="003C6A1B">
        <w:rPr>
          <w:rFonts w:cstheme="minorHAnsi"/>
          <w:b/>
        </w:rPr>
        <w:t>Models</w:t>
      </w:r>
      <w:proofErr w:type="spellEnd"/>
      <w:r w:rsidRPr="003C6A1B">
        <w:rPr>
          <w:rFonts w:cstheme="minorHAnsi"/>
          <w:b/>
        </w:rPr>
        <w:t xml:space="preserve"> de </w:t>
      </w:r>
      <w:proofErr w:type="spellStart"/>
      <w:r w:rsidRPr="003C6A1B">
        <w:rPr>
          <w:rFonts w:cstheme="minorHAnsi"/>
          <w:b/>
        </w:rPr>
        <w:t>Pricing</w:t>
      </w:r>
      <w:proofErr w:type="spellEnd"/>
      <w:r w:rsidRPr="003C6A1B">
        <w:rPr>
          <w:rFonts w:cstheme="minorHAnsi"/>
        </w:rPr>
        <w:t xml:space="preserve">. </w:t>
      </w:r>
      <w:r w:rsidRPr="003C6A1B">
        <w:rPr>
          <w:rFonts w:cstheme="minorHAnsi"/>
          <w:i/>
        </w:rPr>
        <w:t xml:space="preserve">(Antonio Izquierdo – </w:t>
      </w:r>
      <w:proofErr w:type="spellStart"/>
      <w:r w:rsidRPr="003C6A1B">
        <w:rPr>
          <w:rFonts w:cstheme="minorHAnsi"/>
          <w:i/>
        </w:rPr>
        <w:t>Soci</w:t>
      </w:r>
      <w:proofErr w:type="spellEnd"/>
      <w:r w:rsidRPr="003C6A1B">
        <w:rPr>
          <w:rFonts w:cstheme="minorHAnsi"/>
          <w:i/>
        </w:rPr>
        <w:t xml:space="preserve"> </w:t>
      </w:r>
      <w:proofErr w:type="gramStart"/>
      <w:r w:rsidRPr="003C6A1B">
        <w:rPr>
          <w:rFonts w:cstheme="minorHAnsi"/>
          <w:i/>
        </w:rPr>
        <w:t>Director</w:t>
      </w:r>
      <w:proofErr w:type="gramEnd"/>
      <w:r w:rsidRPr="003C6A1B">
        <w:rPr>
          <w:rFonts w:cstheme="minorHAnsi"/>
          <w:i/>
        </w:rPr>
        <w:t xml:space="preserve"> de Izquierdo </w:t>
      </w:r>
      <w:proofErr w:type="spellStart"/>
      <w:r w:rsidRPr="003C6A1B">
        <w:rPr>
          <w:rFonts w:cstheme="minorHAnsi"/>
          <w:i/>
        </w:rPr>
        <w:t>Motter</w:t>
      </w:r>
      <w:proofErr w:type="spellEnd"/>
      <w:r w:rsidRPr="003C6A1B">
        <w:rPr>
          <w:rFonts w:cstheme="minorHAnsi"/>
          <w:i/>
        </w:rPr>
        <w:t>)</w:t>
      </w:r>
    </w:p>
    <w:p w14:paraId="32DC9B2C" w14:textId="77777777" w:rsidR="003C6A1B" w:rsidRPr="003C6A1B" w:rsidRDefault="003C6A1B" w:rsidP="003C6A1B">
      <w:pPr>
        <w:jc w:val="both"/>
        <w:rPr>
          <w:rFonts w:cstheme="minorHAnsi"/>
          <w:i/>
        </w:rPr>
      </w:pPr>
    </w:p>
    <w:p w14:paraId="02A7EFC1" w14:textId="68391A7C" w:rsidR="003C6A1B" w:rsidRPr="001006A2" w:rsidRDefault="003C6A1B" w:rsidP="003C6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after="0"/>
        <w:ind w:right="707"/>
        <w:rPr>
          <w:rFonts w:cstheme="minorHAnsi"/>
          <w:b/>
          <w:color w:val="00857D"/>
          <w:sz w:val="28"/>
          <w:lang w:val="ca-ES"/>
        </w:rPr>
      </w:pPr>
      <w:r>
        <w:rPr>
          <w:rFonts w:cstheme="minorHAnsi"/>
          <w:b/>
          <w:color w:val="00857D"/>
          <w:sz w:val="28"/>
          <w:lang w:val="ca-ES"/>
        </w:rPr>
        <w:t>DIMARTS, 21 DE MAIG DE 2019 DE 9.15H A 14.30H</w:t>
      </w:r>
    </w:p>
    <w:p w14:paraId="4592A642" w14:textId="77777777" w:rsidR="003C6A1B" w:rsidRPr="003C6A1B" w:rsidRDefault="003C6A1B" w:rsidP="003C6A1B">
      <w:pPr>
        <w:jc w:val="both"/>
        <w:rPr>
          <w:rFonts w:cstheme="minorHAnsi"/>
        </w:rPr>
      </w:pPr>
      <w:r w:rsidRPr="003C6A1B">
        <w:rPr>
          <w:rFonts w:cstheme="minorHAnsi"/>
        </w:rPr>
        <w:t xml:space="preserve">9,15h </w:t>
      </w:r>
      <w:proofErr w:type="spellStart"/>
      <w:r w:rsidRPr="003C6A1B">
        <w:rPr>
          <w:rFonts w:cstheme="minorHAnsi"/>
        </w:rPr>
        <w:t>convocatòria</w:t>
      </w:r>
      <w:proofErr w:type="spellEnd"/>
      <w:r w:rsidRPr="003C6A1B">
        <w:rPr>
          <w:rFonts w:cstheme="minorHAnsi"/>
        </w:rPr>
        <w:t>.</w:t>
      </w:r>
    </w:p>
    <w:p w14:paraId="26010D9E" w14:textId="77777777" w:rsidR="003C6A1B" w:rsidRPr="003C6A1B" w:rsidRDefault="003C6A1B" w:rsidP="003C6A1B">
      <w:pPr>
        <w:jc w:val="both"/>
        <w:rPr>
          <w:rFonts w:cstheme="minorHAnsi"/>
        </w:rPr>
      </w:pPr>
      <w:r w:rsidRPr="003C6A1B">
        <w:rPr>
          <w:rFonts w:cstheme="minorHAnsi"/>
        </w:rPr>
        <w:t xml:space="preserve">9,30h-11h. </w:t>
      </w:r>
      <w:r w:rsidRPr="003C6A1B">
        <w:rPr>
          <w:rFonts w:cstheme="minorHAnsi"/>
          <w:b/>
        </w:rPr>
        <w:t xml:space="preserve">La figura del </w:t>
      </w:r>
      <w:proofErr w:type="spellStart"/>
      <w:r w:rsidRPr="003C6A1B">
        <w:rPr>
          <w:rFonts w:cstheme="minorHAnsi"/>
          <w:b/>
        </w:rPr>
        <w:t>Gerent</w:t>
      </w:r>
      <w:proofErr w:type="spellEnd"/>
      <w:r w:rsidRPr="003C6A1B">
        <w:rPr>
          <w:rFonts w:cstheme="minorHAnsi"/>
          <w:b/>
        </w:rPr>
        <w:t xml:space="preserve"> en </w:t>
      </w:r>
      <w:proofErr w:type="spellStart"/>
      <w:r w:rsidRPr="003C6A1B">
        <w:rPr>
          <w:rFonts w:cstheme="minorHAnsi"/>
          <w:b/>
        </w:rPr>
        <w:t>els</w:t>
      </w:r>
      <w:proofErr w:type="spellEnd"/>
      <w:r w:rsidRPr="003C6A1B">
        <w:rPr>
          <w:rFonts w:cstheme="minorHAnsi"/>
          <w:b/>
        </w:rPr>
        <w:t xml:space="preserve"> </w:t>
      </w:r>
      <w:proofErr w:type="spellStart"/>
      <w:r w:rsidRPr="003C6A1B">
        <w:rPr>
          <w:rFonts w:cstheme="minorHAnsi"/>
          <w:b/>
        </w:rPr>
        <w:t>Despatxos</w:t>
      </w:r>
      <w:proofErr w:type="spellEnd"/>
      <w:r w:rsidRPr="003C6A1B">
        <w:rPr>
          <w:rFonts w:cstheme="minorHAnsi"/>
          <w:b/>
        </w:rPr>
        <w:t xml:space="preserve"> </w:t>
      </w:r>
      <w:proofErr w:type="spellStart"/>
      <w:r w:rsidRPr="003C6A1B">
        <w:rPr>
          <w:rFonts w:cstheme="minorHAnsi"/>
          <w:b/>
        </w:rPr>
        <w:t>Professionals</w:t>
      </w:r>
      <w:proofErr w:type="spellEnd"/>
      <w:r w:rsidRPr="003C6A1B">
        <w:rPr>
          <w:rFonts w:cstheme="minorHAnsi"/>
        </w:rPr>
        <w:t xml:space="preserve">. </w:t>
      </w:r>
      <w:r w:rsidRPr="003C6A1B">
        <w:rPr>
          <w:rFonts w:cstheme="minorHAnsi"/>
          <w:i/>
        </w:rPr>
        <w:t xml:space="preserve">(Toni Duran </w:t>
      </w:r>
      <w:proofErr w:type="spellStart"/>
      <w:r w:rsidRPr="003C6A1B">
        <w:rPr>
          <w:rFonts w:cstheme="minorHAnsi"/>
          <w:i/>
        </w:rPr>
        <w:t>Sindreu</w:t>
      </w:r>
      <w:proofErr w:type="spellEnd"/>
      <w:r w:rsidRPr="003C6A1B">
        <w:rPr>
          <w:rFonts w:cstheme="minorHAnsi"/>
          <w:i/>
        </w:rPr>
        <w:t xml:space="preserve"> – </w:t>
      </w:r>
      <w:proofErr w:type="spellStart"/>
      <w:r w:rsidRPr="003C6A1B">
        <w:rPr>
          <w:rFonts w:cstheme="minorHAnsi"/>
          <w:i/>
        </w:rPr>
        <w:t>soci</w:t>
      </w:r>
      <w:proofErr w:type="spellEnd"/>
      <w:r w:rsidRPr="003C6A1B">
        <w:rPr>
          <w:rFonts w:cstheme="minorHAnsi"/>
          <w:i/>
        </w:rPr>
        <w:t xml:space="preserve"> </w:t>
      </w:r>
      <w:proofErr w:type="spellStart"/>
      <w:r w:rsidRPr="003C6A1B">
        <w:rPr>
          <w:rFonts w:cstheme="minorHAnsi"/>
          <w:i/>
        </w:rPr>
        <w:t>gerent</w:t>
      </w:r>
      <w:proofErr w:type="spellEnd"/>
      <w:r w:rsidRPr="003C6A1B">
        <w:rPr>
          <w:rFonts w:cstheme="minorHAnsi"/>
          <w:i/>
        </w:rPr>
        <w:t xml:space="preserve"> de Duran </w:t>
      </w:r>
      <w:proofErr w:type="spellStart"/>
      <w:r w:rsidRPr="003C6A1B">
        <w:rPr>
          <w:rFonts w:cstheme="minorHAnsi"/>
          <w:i/>
        </w:rPr>
        <w:t>Sindreu</w:t>
      </w:r>
      <w:proofErr w:type="spellEnd"/>
      <w:r w:rsidRPr="003C6A1B">
        <w:rPr>
          <w:rFonts w:cstheme="minorHAnsi"/>
          <w:i/>
        </w:rPr>
        <w:t xml:space="preserve"> i membre del Grup de Gestió de </w:t>
      </w:r>
      <w:proofErr w:type="spellStart"/>
      <w:r w:rsidRPr="003C6A1B">
        <w:rPr>
          <w:rFonts w:cstheme="minorHAnsi"/>
          <w:i/>
        </w:rPr>
        <w:t>Despatxos</w:t>
      </w:r>
      <w:proofErr w:type="spellEnd"/>
      <w:r w:rsidRPr="003C6A1B">
        <w:rPr>
          <w:rFonts w:cstheme="minorHAnsi"/>
          <w:i/>
        </w:rPr>
        <w:t xml:space="preserve"> de la Delegació </w:t>
      </w:r>
      <w:proofErr w:type="gramStart"/>
      <w:r w:rsidRPr="003C6A1B">
        <w:rPr>
          <w:rFonts w:cstheme="minorHAnsi"/>
          <w:i/>
        </w:rPr>
        <w:t>Catalana</w:t>
      </w:r>
      <w:proofErr w:type="gramEnd"/>
      <w:r w:rsidRPr="003C6A1B">
        <w:rPr>
          <w:rFonts w:cstheme="minorHAnsi"/>
          <w:i/>
        </w:rPr>
        <w:t xml:space="preserve"> de </w:t>
      </w:r>
      <w:proofErr w:type="spellStart"/>
      <w:r w:rsidRPr="003C6A1B">
        <w:rPr>
          <w:rFonts w:cstheme="minorHAnsi"/>
          <w:i/>
        </w:rPr>
        <w:t>l’AEDAF</w:t>
      </w:r>
      <w:proofErr w:type="spellEnd"/>
      <w:r w:rsidRPr="003C6A1B">
        <w:rPr>
          <w:rFonts w:cstheme="minorHAnsi"/>
          <w:i/>
        </w:rPr>
        <w:t>)</w:t>
      </w:r>
    </w:p>
    <w:p w14:paraId="11741F7F" w14:textId="77777777" w:rsidR="003C6A1B" w:rsidRPr="003C6A1B" w:rsidRDefault="003C6A1B" w:rsidP="003C6A1B">
      <w:pPr>
        <w:jc w:val="both"/>
        <w:rPr>
          <w:rFonts w:cstheme="minorHAnsi"/>
        </w:rPr>
      </w:pPr>
      <w:r w:rsidRPr="003C6A1B">
        <w:rPr>
          <w:rFonts w:cstheme="minorHAnsi"/>
        </w:rPr>
        <w:t xml:space="preserve">11h-11,30h. </w:t>
      </w:r>
      <w:proofErr w:type="spellStart"/>
      <w:r w:rsidRPr="003C6A1B">
        <w:rPr>
          <w:rFonts w:cstheme="minorHAnsi"/>
        </w:rPr>
        <w:t>Coffee</w:t>
      </w:r>
      <w:proofErr w:type="spellEnd"/>
      <w:r w:rsidRPr="003C6A1B">
        <w:rPr>
          <w:rFonts w:cstheme="minorHAnsi"/>
        </w:rPr>
        <w:t xml:space="preserve"> Break</w:t>
      </w:r>
    </w:p>
    <w:p w14:paraId="2EE90E59" w14:textId="77777777" w:rsidR="003C6A1B" w:rsidRPr="003C6A1B" w:rsidRDefault="003C6A1B" w:rsidP="003C6A1B">
      <w:pPr>
        <w:jc w:val="both"/>
        <w:rPr>
          <w:rFonts w:cstheme="minorHAnsi"/>
          <w:i/>
        </w:rPr>
      </w:pPr>
      <w:r w:rsidRPr="003C6A1B">
        <w:rPr>
          <w:rFonts w:cstheme="minorHAnsi"/>
        </w:rPr>
        <w:t xml:space="preserve">11,30h-13h. </w:t>
      </w:r>
      <w:r w:rsidRPr="003C6A1B">
        <w:rPr>
          <w:rFonts w:cstheme="minorHAnsi"/>
          <w:b/>
        </w:rPr>
        <w:t xml:space="preserve">La </w:t>
      </w:r>
      <w:proofErr w:type="spellStart"/>
      <w:r w:rsidRPr="003C6A1B">
        <w:rPr>
          <w:rFonts w:cstheme="minorHAnsi"/>
          <w:b/>
        </w:rPr>
        <w:t>importància</w:t>
      </w:r>
      <w:proofErr w:type="spellEnd"/>
      <w:r w:rsidRPr="003C6A1B">
        <w:rPr>
          <w:rFonts w:cstheme="minorHAnsi"/>
          <w:b/>
        </w:rPr>
        <w:t xml:space="preserve"> de la Marca Personal</w:t>
      </w:r>
      <w:r w:rsidRPr="003C6A1B">
        <w:rPr>
          <w:rFonts w:cstheme="minorHAnsi"/>
          <w:i/>
        </w:rPr>
        <w:t xml:space="preserve"> – (Paula </w:t>
      </w:r>
      <w:proofErr w:type="spellStart"/>
      <w:r w:rsidRPr="003C6A1B">
        <w:rPr>
          <w:rFonts w:cstheme="minorHAnsi"/>
          <w:i/>
        </w:rPr>
        <w:t>Fernàndez</w:t>
      </w:r>
      <w:proofErr w:type="spellEnd"/>
      <w:r w:rsidRPr="003C6A1B">
        <w:rPr>
          <w:rFonts w:cstheme="minorHAnsi"/>
          <w:i/>
        </w:rPr>
        <w:t xml:space="preserve"> – Consultora i </w:t>
      </w:r>
      <w:proofErr w:type="spellStart"/>
      <w:r w:rsidRPr="003C6A1B">
        <w:rPr>
          <w:rFonts w:cstheme="minorHAnsi"/>
          <w:i/>
        </w:rPr>
        <w:t>Docent</w:t>
      </w:r>
      <w:proofErr w:type="spellEnd"/>
      <w:r w:rsidRPr="003C6A1B">
        <w:rPr>
          <w:rFonts w:cstheme="minorHAnsi"/>
          <w:i/>
        </w:rPr>
        <w:t xml:space="preserve">. </w:t>
      </w:r>
      <w:proofErr w:type="spellStart"/>
      <w:r w:rsidRPr="003C6A1B">
        <w:rPr>
          <w:rFonts w:cstheme="minorHAnsi"/>
          <w:i/>
        </w:rPr>
        <w:t>Sòcia</w:t>
      </w:r>
      <w:proofErr w:type="spellEnd"/>
      <w:r w:rsidRPr="003C6A1B">
        <w:rPr>
          <w:rFonts w:cstheme="minorHAnsi"/>
          <w:i/>
        </w:rPr>
        <w:t xml:space="preserve"> de More </w:t>
      </w:r>
      <w:proofErr w:type="spellStart"/>
      <w:r w:rsidRPr="003C6A1B">
        <w:rPr>
          <w:rFonts w:cstheme="minorHAnsi"/>
          <w:i/>
        </w:rPr>
        <w:t>than</w:t>
      </w:r>
      <w:proofErr w:type="spellEnd"/>
      <w:r w:rsidRPr="003C6A1B">
        <w:rPr>
          <w:rFonts w:cstheme="minorHAnsi"/>
          <w:i/>
        </w:rPr>
        <w:t xml:space="preserve"> </w:t>
      </w:r>
      <w:proofErr w:type="spellStart"/>
      <w:r w:rsidRPr="003C6A1B">
        <w:rPr>
          <w:rFonts w:cstheme="minorHAnsi"/>
          <w:i/>
        </w:rPr>
        <w:t>Law</w:t>
      </w:r>
      <w:proofErr w:type="spellEnd"/>
      <w:r w:rsidRPr="003C6A1B">
        <w:rPr>
          <w:rFonts w:cstheme="minorHAnsi"/>
          <w:i/>
        </w:rPr>
        <w:t>)</w:t>
      </w:r>
    </w:p>
    <w:p w14:paraId="3DD8438D" w14:textId="77777777" w:rsidR="003C6A1B" w:rsidRPr="003C6A1B" w:rsidRDefault="003C6A1B" w:rsidP="003C6A1B">
      <w:pPr>
        <w:jc w:val="both"/>
        <w:rPr>
          <w:rFonts w:cstheme="minorHAnsi"/>
          <w:i/>
        </w:rPr>
      </w:pPr>
      <w:r w:rsidRPr="003C6A1B">
        <w:rPr>
          <w:rFonts w:cstheme="minorHAnsi"/>
        </w:rPr>
        <w:t xml:space="preserve">13h-14,30h. </w:t>
      </w:r>
      <w:proofErr w:type="spellStart"/>
      <w:r w:rsidRPr="003C6A1B">
        <w:rPr>
          <w:rFonts w:cstheme="minorHAnsi"/>
          <w:b/>
        </w:rPr>
        <w:t>Tecnologia</w:t>
      </w:r>
      <w:proofErr w:type="spellEnd"/>
      <w:r w:rsidRPr="003C6A1B">
        <w:rPr>
          <w:rFonts w:cstheme="minorHAnsi"/>
          <w:b/>
        </w:rPr>
        <w:t xml:space="preserve"> i Legal </w:t>
      </w:r>
      <w:proofErr w:type="spellStart"/>
      <w:r w:rsidRPr="003C6A1B">
        <w:rPr>
          <w:rFonts w:cstheme="minorHAnsi"/>
          <w:b/>
        </w:rPr>
        <w:t>Tech</w:t>
      </w:r>
      <w:proofErr w:type="spellEnd"/>
      <w:r w:rsidRPr="003C6A1B">
        <w:rPr>
          <w:rFonts w:cstheme="minorHAnsi"/>
        </w:rPr>
        <w:t xml:space="preserve">. - </w:t>
      </w:r>
      <w:r w:rsidRPr="003C6A1B">
        <w:rPr>
          <w:rFonts w:cstheme="minorHAnsi"/>
          <w:i/>
        </w:rPr>
        <w:t xml:space="preserve">(Lluís Alsina – CEO de </w:t>
      </w:r>
      <w:proofErr w:type="spellStart"/>
      <w:r w:rsidRPr="003C6A1B">
        <w:rPr>
          <w:rFonts w:cstheme="minorHAnsi"/>
          <w:i/>
        </w:rPr>
        <w:t>Pridatect</w:t>
      </w:r>
      <w:proofErr w:type="spellEnd"/>
      <w:r w:rsidRPr="003C6A1B">
        <w:rPr>
          <w:rFonts w:cstheme="minorHAnsi"/>
          <w:i/>
        </w:rPr>
        <w:t xml:space="preserve">) / (David Figueras – </w:t>
      </w:r>
      <w:proofErr w:type="spellStart"/>
      <w:r w:rsidRPr="003C6A1B">
        <w:rPr>
          <w:rFonts w:cstheme="minorHAnsi"/>
          <w:i/>
        </w:rPr>
        <w:t>Soci</w:t>
      </w:r>
      <w:proofErr w:type="spellEnd"/>
      <w:r w:rsidRPr="003C6A1B">
        <w:rPr>
          <w:rFonts w:cstheme="minorHAnsi"/>
          <w:i/>
        </w:rPr>
        <w:t xml:space="preserve"> Fundador de Mil Contratos)</w:t>
      </w:r>
    </w:p>
    <w:p w14:paraId="5B51B724" w14:textId="77777777" w:rsidR="005914A5" w:rsidRPr="007A0348" w:rsidRDefault="005914A5" w:rsidP="00C95855">
      <w:pPr>
        <w:tabs>
          <w:tab w:val="left" w:pos="8222"/>
        </w:tabs>
        <w:spacing w:after="0"/>
        <w:ind w:right="707"/>
        <w:jc w:val="both"/>
        <w:rPr>
          <w:rFonts w:cstheme="minorHAnsi"/>
          <w:sz w:val="24"/>
          <w:szCs w:val="24"/>
          <w:lang w:val="ca-ES"/>
        </w:rPr>
      </w:pPr>
    </w:p>
    <w:p w14:paraId="247A61D9" w14:textId="77777777" w:rsidR="003C6A1B" w:rsidRPr="003C6A1B" w:rsidRDefault="003C6A1B" w:rsidP="003C6A1B">
      <w:pPr>
        <w:jc w:val="both"/>
        <w:rPr>
          <w:rFonts w:cstheme="minorHAnsi"/>
          <w:i/>
        </w:rPr>
      </w:pPr>
    </w:p>
    <w:p w14:paraId="060884D2" w14:textId="68EC0342" w:rsidR="003C6A1B" w:rsidRPr="001006A2" w:rsidRDefault="003C6A1B" w:rsidP="003C6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after="0"/>
        <w:ind w:right="707"/>
        <w:rPr>
          <w:rFonts w:cstheme="minorHAnsi"/>
          <w:b/>
          <w:color w:val="00857D"/>
          <w:sz w:val="28"/>
          <w:lang w:val="ca-ES"/>
        </w:rPr>
      </w:pPr>
      <w:r>
        <w:rPr>
          <w:rFonts w:cstheme="minorHAnsi"/>
          <w:b/>
          <w:color w:val="00857D"/>
          <w:sz w:val="28"/>
          <w:lang w:val="ca-ES"/>
        </w:rPr>
        <w:lastRenderedPageBreak/>
        <w:t>DIMARTS, 28 DE MAIG DE 2019 DE 9.15H A 14.30H</w:t>
      </w:r>
    </w:p>
    <w:p w14:paraId="6A4E5F02" w14:textId="018350B3" w:rsidR="003C6A1B" w:rsidRPr="003C6A1B" w:rsidRDefault="003C6A1B" w:rsidP="003C6A1B">
      <w:pPr>
        <w:jc w:val="both"/>
        <w:rPr>
          <w:rFonts w:cstheme="minorHAnsi"/>
        </w:rPr>
      </w:pPr>
      <w:r w:rsidRPr="003C6A1B">
        <w:rPr>
          <w:rFonts w:cstheme="minorHAnsi"/>
        </w:rPr>
        <w:t xml:space="preserve">9.15h </w:t>
      </w:r>
      <w:proofErr w:type="spellStart"/>
      <w:r>
        <w:rPr>
          <w:rFonts w:cstheme="minorHAnsi"/>
        </w:rPr>
        <w:t>C</w:t>
      </w:r>
      <w:r w:rsidRPr="003C6A1B">
        <w:rPr>
          <w:rFonts w:cstheme="minorHAnsi"/>
        </w:rPr>
        <w:t>onvocatòria</w:t>
      </w:r>
      <w:proofErr w:type="spellEnd"/>
      <w:r w:rsidRPr="003C6A1B">
        <w:rPr>
          <w:rFonts w:cstheme="minorHAnsi"/>
        </w:rPr>
        <w:t>.</w:t>
      </w:r>
    </w:p>
    <w:p w14:paraId="5B9FAD03" w14:textId="600C74CC" w:rsidR="003C6A1B" w:rsidRPr="003C6A1B" w:rsidRDefault="003C6A1B" w:rsidP="003C6A1B">
      <w:pPr>
        <w:jc w:val="both"/>
        <w:rPr>
          <w:rFonts w:cstheme="minorHAnsi"/>
          <w:i/>
        </w:rPr>
      </w:pPr>
      <w:r w:rsidRPr="003C6A1B">
        <w:rPr>
          <w:rFonts w:cstheme="minorHAnsi"/>
        </w:rPr>
        <w:t xml:space="preserve">9.30h-11h. </w:t>
      </w:r>
      <w:r w:rsidRPr="003C6A1B">
        <w:rPr>
          <w:rFonts w:cstheme="minorHAnsi"/>
          <w:b/>
        </w:rPr>
        <w:t xml:space="preserve">Pla de </w:t>
      </w:r>
      <w:proofErr w:type="spellStart"/>
      <w:r w:rsidRPr="003C6A1B">
        <w:rPr>
          <w:rFonts w:cstheme="minorHAnsi"/>
          <w:b/>
        </w:rPr>
        <w:t>Màrqueting</w:t>
      </w:r>
      <w:proofErr w:type="spellEnd"/>
      <w:r w:rsidRPr="003C6A1B">
        <w:rPr>
          <w:rFonts w:cstheme="minorHAnsi"/>
          <w:b/>
        </w:rPr>
        <w:t xml:space="preserve">. </w:t>
      </w:r>
      <w:proofErr w:type="spellStart"/>
      <w:r w:rsidRPr="003C6A1B">
        <w:rPr>
          <w:rFonts w:cstheme="minorHAnsi"/>
          <w:b/>
        </w:rPr>
        <w:t>Estratègia</w:t>
      </w:r>
      <w:proofErr w:type="spellEnd"/>
      <w:r w:rsidRPr="003C6A1B">
        <w:rPr>
          <w:rFonts w:cstheme="minorHAnsi"/>
          <w:b/>
        </w:rPr>
        <w:t xml:space="preserve"> i </w:t>
      </w:r>
      <w:proofErr w:type="spellStart"/>
      <w:r w:rsidRPr="003C6A1B">
        <w:rPr>
          <w:rFonts w:cstheme="minorHAnsi"/>
          <w:b/>
        </w:rPr>
        <w:t>Tècniques</w:t>
      </w:r>
      <w:proofErr w:type="spellEnd"/>
      <w:r w:rsidRPr="003C6A1B">
        <w:rPr>
          <w:rFonts w:cstheme="minorHAnsi"/>
          <w:i/>
        </w:rPr>
        <w:t xml:space="preserve">. (Alejandro Luque – </w:t>
      </w:r>
      <w:proofErr w:type="spellStart"/>
      <w:r w:rsidRPr="003C6A1B">
        <w:rPr>
          <w:rFonts w:cstheme="minorHAnsi"/>
          <w:i/>
        </w:rPr>
        <w:t>Soci</w:t>
      </w:r>
      <w:proofErr w:type="spellEnd"/>
      <w:r w:rsidRPr="003C6A1B">
        <w:rPr>
          <w:rFonts w:cstheme="minorHAnsi"/>
          <w:i/>
        </w:rPr>
        <w:t xml:space="preserve"> i Director General a </w:t>
      </w:r>
      <w:proofErr w:type="spellStart"/>
      <w:r w:rsidRPr="003C6A1B">
        <w:rPr>
          <w:rFonts w:cstheme="minorHAnsi"/>
          <w:i/>
        </w:rPr>
        <w:t>Kerygma</w:t>
      </w:r>
      <w:proofErr w:type="spellEnd"/>
      <w:r w:rsidRPr="003C6A1B">
        <w:rPr>
          <w:rFonts w:cstheme="minorHAnsi"/>
          <w:i/>
        </w:rPr>
        <w:t xml:space="preserve"> Comunicación)</w:t>
      </w:r>
    </w:p>
    <w:p w14:paraId="17BD2B67" w14:textId="1435A417" w:rsidR="003C6A1B" w:rsidRPr="003C6A1B" w:rsidRDefault="003C6A1B" w:rsidP="003C6A1B">
      <w:pPr>
        <w:jc w:val="both"/>
        <w:rPr>
          <w:rFonts w:cstheme="minorHAnsi"/>
        </w:rPr>
      </w:pPr>
      <w:r w:rsidRPr="003C6A1B">
        <w:rPr>
          <w:rFonts w:cstheme="minorHAnsi"/>
        </w:rPr>
        <w:t xml:space="preserve">11h-11.30h. </w:t>
      </w:r>
      <w:proofErr w:type="spellStart"/>
      <w:r w:rsidRPr="003C6A1B">
        <w:rPr>
          <w:rFonts w:cstheme="minorHAnsi"/>
        </w:rPr>
        <w:t>Coffee</w:t>
      </w:r>
      <w:proofErr w:type="spellEnd"/>
      <w:r w:rsidRPr="003C6A1B">
        <w:rPr>
          <w:rFonts w:cstheme="minorHAnsi"/>
        </w:rPr>
        <w:t xml:space="preserve"> Break</w:t>
      </w:r>
    </w:p>
    <w:p w14:paraId="4F36C3B1" w14:textId="29863461" w:rsidR="003C6A1B" w:rsidRPr="003C6A1B" w:rsidRDefault="003C6A1B" w:rsidP="003C6A1B">
      <w:pPr>
        <w:jc w:val="both"/>
        <w:rPr>
          <w:rFonts w:cstheme="minorHAnsi"/>
        </w:rPr>
      </w:pPr>
      <w:r w:rsidRPr="003C6A1B">
        <w:rPr>
          <w:rFonts w:cstheme="minorHAnsi"/>
        </w:rPr>
        <w:t xml:space="preserve">11.30h-13h. </w:t>
      </w:r>
      <w:proofErr w:type="spellStart"/>
      <w:r w:rsidRPr="003C6A1B">
        <w:rPr>
          <w:rFonts w:cstheme="minorHAnsi"/>
          <w:b/>
        </w:rPr>
        <w:t>Com</w:t>
      </w:r>
      <w:proofErr w:type="spellEnd"/>
      <w:r w:rsidRPr="003C6A1B">
        <w:rPr>
          <w:rFonts w:cstheme="minorHAnsi"/>
          <w:b/>
        </w:rPr>
        <w:t xml:space="preserve"> Gestionar i </w:t>
      </w:r>
      <w:proofErr w:type="spellStart"/>
      <w:r w:rsidRPr="003C6A1B">
        <w:rPr>
          <w:rFonts w:cstheme="minorHAnsi"/>
          <w:b/>
        </w:rPr>
        <w:t>Atraure</w:t>
      </w:r>
      <w:proofErr w:type="spellEnd"/>
      <w:r w:rsidRPr="003C6A1B">
        <w:rPr>
          <w:rFonts w:cstheme="minorHAnsi"/>
          <w:b/>
        </w:rPr>
        <w:t xml:space="preserve"> el </w:t>
      </w:r>
      <w:proofErr w:type="spellStart"/>
      <w:r w:rsidRPr="003C6A1B">
        <w:rPr>
          <w:rFonts w:cstheme="minorHAnsi"/>
          <w:b/>
        </w:rPr>
        <w:t>Talent</w:t>
      </w:r>
      <w:proofErr w:type="spellEnd"/>
      <w:r w:rsidRPr="003C6A1B">
        <w:rPr>
          <w:rFonts w:cstheme="minorHAnsi"/>
        </w:rPr>
        <w:t xml:space="preserve">. </w:t>
      </w:r>
      <w:r w:rsidRPr="003C6A1B">
        <w:rPr>
          <w:rFonts w:cstheme="minorHAnsi"/>
          <w:i/>
        </w:rPr>
        <w:t xml:space="preserve">(Yolanda López – Doctora en </w:t>
      </w:r>
      <w:proofErr w:type="spellStart"/>
      <w:r w:rsidRPr="003C6A1B">
        <w:rPr>
          <w:rFonts w:cstheme="minorHAnsi"/>
          <w:i/>
        </w:rPr>
        <w:t>Psicologia</w:t>
      </w:r>
      <w:proofErr w:type="spellEnd"/>
      <w:r w:rsidRPr="003C6A1B">
        <w:rPr>
          <w:rFonts w:cstheme="minorHAnsi"/>
          <w:i/>
        </w:rPr>
        <w:t xml:space="preserve"> i Responsable de RRHH en la </w:t>
      </w:r>
      <w:proofErr w:type="spellStart"/>
      <w:r w:rsidRPr="003C6A1B">
        <w:rPr>
          <w:rFonts w:cstheme="minorHAnsi"/>
          <w:i/>
        </w:rPr>
        <w:t>divisió</w:t>
      </w:r>
      <w:proofErr w:type="spellEnd"/>
      <w:r w:rsidRPr="003C6A1B">
        <w:rPr>
          <w:rFonts w:cstheme="minorHAnsi"/>
          <w:i/>
        </w:rPr>
        <w:t xml:space="preserve"> de </w:t>
      </w:r>
      <w:proofErr w:type="spellStart"/>
      <w:r w:rsidRPr="003C6A1B">
        <w:rPr>
          <w:rFonts w:cstheme="minorHAnsi"/>
          <w:i/>
        </w:rPr>
        <w:t>Despatxos</w:t>
      </w:r>
      <w:proofErr w:type="spellEnd"/>
      <w:r w:rsidRPr="003C6A1B">
        <w:rPr>
          <w:rFonts w:cstheme="minorHAnsi"/>
          <w:i/>
        </w:rPr>
        <w:t xml:space="preserve"> </w:t>
      </w:r>
      <w:proofErr w:type="spellStart"/>
      <w:r w:rsidRPr="003C6A1B">
        <w:rPr>
          <w:rFonts w:cstheme="minorHAnsi"/>
          <w:i/>
        </w:rPr>
        <w:t>Professionals</w:t>
      </w:r>
      <w:proofErr w:type="spellEnd"/>
      <w:r w:rsidRPr="003C6A1B">
        <w:rPr>
          <w:rFonts w:cstheme="minorHAnsi"/>
          <w:i/>
        </w:rPr>
        <w:t xml:space="preserve"> de Sage)</w:t>
      </w:r>
    </w:p>
    <w:p w14:paraId="02FE3CC3" w14:textId="25BB8A5E" w:rsidR="003C6A1B" w:rsidRDefault="003C6A1B" w:rsidP="003C6A1B">
      <w:pPr>
        <w:jc w:val="both"/>
        <w:rPr>
          <w:rFonts w:cstheme="minorHAnsi"/>
          <w:i/>
        </w:rPr>
      </w:pPr>
      <w:r w:rsidRPr="003C6A1B">
        <w:rPr>
          <w:rFonts w:cstheme="minorHAnsi"/>
        </w:rPr>
        <w:t xml:space="preserve">13h-14.30h. </w:t>
      </w:r>
      <w:proofErr w:type="spellStart"/>
      <w:r w:rsidRPr="003C6A1B">
        <w:rPr>
          <w:rFonts w:cstheme="minorHAnsi"/>
          <w:b/>
        </w:rPr>
        <w:t>Radiografia</w:t>
      </w:r>
      <w:proofErr w:type="spellEnd"/>
      <w:r w:rsidRPr="003C6A1B">
        <w:rPr>
          <w:rFonts w:cstheme="minorHAnsi"/>
          <w:b/>
        </w:rPr>
        <w:t xml:space="preserve"> del Sector. Reptes i </w:t>
      </w:r>
      <w:proofErr w:type="spellStart"/>
      <w:r w:rsidRPr="003C6A1B">
        <w:rPr>
          <w:rFonts w:cstheme="minorHAnsi"/>
          <w:b/>
        </w:rPr>
        <w:t>Oportunitats</w:t>
      </w:r>
      <w:proofErr w:type="spellEnd"/>
      <w:r w:rsidRPr="003C6A1B">
        <w:rPr>
          <w:rFonts w:cstheme="minorHAnsi"/>
        </w:rPr>
        <w:t xml:space="preserve"> </w:t>
      </w:r>
      <w:r w:rsidRPr="003C6A1B">
        <w:rPr>
          <w:rFonts w:cstheme="minorHAnsi"/>
          <w:i/>
        </w:rPr>
        <w:t xml:space="preserve">(Marc Rius – Advocat i Economista. Responsable del Grup de </w:t>
      </w:r>
      <w:proofErr w:type="spellStart"/>
      <w:r w:rsidRPr="003C6A1B">
        <w:rPr>
          <w:rFonts w:cstheme="minorHAnsi"/>
          <w:i/>
        </w:rPr>
        <w:t>Despatxos</w:t>
      </w:r>
      <w:proofErr w:type="spellEnd"/>
      <w:r w:rsidRPr="003C6A1B">
        <w:rPr>
          <w:rFonts w:cstheme="minorHAnsi"/>
          <w:i/>
        </w:rPr>
        <w:t xml:space="preserve"> </w:t>
      </w:r>
      <w:proofErr w:type="spellStart"/>
      <w:r w:rsidRPr="003C6A1B">
        <w:rPr>
          <w:rFonts w:cstheme="minorHAnsi"/>
          <w:i/>
        </w:rPr>
        <w:t>Professionals</w:t>
      </w:r>
      <w:proofErr w:type="spellEnd"/>
      <w:r w:rsidRPr="003C6A1B">
        <w:rPr>
          <w:rFonts w:cstheme="minorHAnsi"/>
          <w:i/>
        </w:rPr>
        <w:t xml:space="preserve"> de la </w:t>
      </w:r>
      <w:proofErr w:type="spellStart"/>
      <w:r w:rsidRPr="003C6A1B">
        <w:rPr>
          <w:rFonts w:cstheme="minorHAnsi"/>
          <w:i/>
        </w:rPr>
        <w:t>delegació</w:t>
      </w:r>
      <w:proofErr w:type="spellEnd"/>
      <w:r w:rsidRPr="003C6A1B">
        <w:rPr>
          <w:rFonts w:cstheme="minorHAnsi"/>
          <w:i/>
        </w:rPr>
        <w:t xml:space="preserve"> </w:t>
      </w:r>
      <w:proofErr w:type="gramStart"/>
      <w:r w:rsidRPr="003C6A1B">
        <w:rPr>
          <w:rFonts w:cstheme="minorHAnsi"/>
          <w:i/>
        </w:rPr>
        <w:t>Catalana</w:t>
      </w:r>
      <w:proofErr w:type="gramEnd"/>
      <w:r w:rsidRPr="003C6A1B">
        <w:rPr>
          <w:rFonts w:cstheme="minorHAnsi"/>
          <w:i/>
        </w:rPr>
        <w:t xml:space="preserve"> de </w:t>
      </w:r>
      <w:proofErr w:type="spellStart"/>
      <w:r w:rsidRPr="003C6A1B">
        <w:rPr>
          <w:rFonts w:cstheme="minorHAnsi"/>
          <w:i/>
        </w:rPr>
        <w:t>l’AEDAF</w:t>
      </w:r>
      <w:proofErr w:type="spellEnd"/>
      <w:r w:rsidRPr="003C6A1B">
        <w:rPr>
          <w:rFonts w:cstheme="minorHAnsi"/>
          <w:i/>
        </w:rPr>
        <w:t>)</w:t>
      </w:r>
    </w:p>
    <w:p w14:paraId="26B7F97D" w14:textId="4C8AB8ED" w:rsidR="003C6A1B" w:rsidRDefault="003C6A1B" w:rsidP="003C6A1B">
      <w:pPr>
        <w:jc w:val="both"/>
        <w:rPr>
          <w:rFonts w:cstheme="minorHAnsi"/>
          <w:i/>
        </w:rPr>
      </w:pPr>
    </w:p>
    <w:p w14:paraId="00E542AE" w14:textId="32B57865" w:rsidR="006B0E17" w:rsidRPr="003C6A1B" w:rsidRDefault="006B0E17" w:rsidP="003C6A1B">
      <w:pPr>
        <w:jc w:val="both"/>
        <w:rPr>
          <w:rFonts w:cstheme="minorHAnsi"/>
          <w:i/>
        </w:rPr>
      </w:pPr>
    </w:p>
    <w:p w14:paraId="16742A94" w14:textId="77777777" w:rsidR="00C95855" w:rsidRDefault="00C95855" w:rsidP="001006A2">
      <w:pPr>
        <w:tabs>
          <w:tab w:val="left" w:pos="8222"/>
        </w:tabs>
        <w:spacing w:after="0"/>
        <w:ind w:right="707"/>
        <w:rPr>
          <w:rFonts w:cstheme="minorHAnsi"/>
          <w:color w:val="00857D"/>
          <w:sz w:val="24"/>
          <w:szCs w:val="24"/>
          <w:lang w:val="ca-ES"/>
        </w:rPr>
      </w:pPr>
    </w:p>
    <w:tbl>
      <w:tblPr>
        <w:tblW w:w="8599" w:type="dxa"/>
        <w:tblBorders>
          <w:top w:val="single" w:sz="4" w:space="0" w:color="auto"/>
        </w:tblBorders>
        <w:tblCellMar>
          <w:top w:w="28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8"/>
        <w:gridCol w:w="4311"/>
      </w:tblGrid>
      <w:tr w:rsidR="00CA2ADC" w:rsidRPr="006422B8" w14:paraId="1317BF98" w14:textId="77777777" w:rsidTr="005914A5">
        <w:trPr>
          <w:trHeight w:val="2144"/>
        </w:trPr>
        <w:tc>
          <w:tcPr>
            <w:tcW w:w="4288" w:type="dxa"/>
            <w:tcBorders>
              <w:bottom w:val="single" w:sz="4" w:space="0" w:color="auto"/>
            </w:tcBorders>
          </w:tcPr>
          <w:p w14:paraId="4F85A073" w14:textId="3B65C2D9" w:rsidR="00CA2ADC" w:rsidRPr="006422B8" w:rsidRDefault="00CA2ADC" w:rsidP="008D7E46">
            <w:pPr>
              <w:spacing w:after="0"/>
              <w:rPr>
                <w:rFonts w:cstheme="minorHAnsi"/>
                <w:b/>
                <w:sz w:val="18"/>
                <w:szCs w:val="18"/>
                <w:lang w:val="ca-ES"/>
              </w:rPr>
            </w:pPr>
            <w:r w:rsidRPr="006422B8">
              <w:rPr>
                <w:rFonts w:cstheme="minorHAnsi"/>
                <w:b/>
                <w:sz w:val="18"/>
                <w:szCs w:val="18"/>
                <w:lang w:val="ca-ES"/>
              </w:rPr>
              <w:t>ORGAN</w:t>
            </w:r>
            <w:r w:rsidR="0010188A" w:rsidRPr="006422B8">
              <w:rPr>
                <w:rFonts w:cstheme="minorHAnsi"/>
                <w:b/>
                <w:sz w:val="18"/>
                <w:szCs w:val="18"/>
                <w:lang w:val="ca-ES"/>
              </w:rPr>
              <w:t>T</w:t>
            </w:r>
            <w:r w:rsidRPr="006422B8">
              <w:rPr>
                <w:rFonts w:cstheme="minorHAnsi"/>
                <w:b/>
                <w:sz w:val="18"/>
                <w:szCs w:val="18"/>
                <w:lang w:val="ca-ES"/>
              </w:rPr>
              <w:t>IZA:</w:t>
            </w:r>
          </w:p>
          <w:p w14:paraId="54692A73" w14:textId="77777777" w:rsidR="00CA2ADC" w:rsidRPr="006422B8" w:rsidRDefault="00CA2ADC" w:rsidP="001006A2">
            <w:pPr>
              <w:spacing w:after="0"/>
              <w:ind w:left="34"/>
              <w:rPr>
                <w:rFonts w:cstheme="minorHAnsi"/>
                <w:color w:val="404040"/>
                <w:sz w:val="18"/>
                <w:szCs w:val="18"/>
                <w:lang w:val="ca-ES"/>
              </w:rPr>
            </w:pPr>
            <w:r w:rsidRPr="006422B8">
              <w:rPr>
                <w:rFonts w:cstheme="minorHAnsi"/>
                <w:color w:val="404040"/>
                <w:sz w:val="18"/>
                <w:szCs w:val="18"/>
                <w:lang w:val="ca-ES"/>
              </w:rPr>
              <w:t>AEDAF D.T. de Catalunya</w:t>
            </w:r>
          </w:p>
          <w:p w14:paraId="1AD4FCF8" w14:textId="11096E24" w:rsidR="008D7E46" w:rsidRDefault="008D7E46" w:rsidP="001006A2">
            <w:p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18"/>
                <w:szCs w:val="18"/>
                <w:lang w:val="ca-ES"/>
              </w:rPr>
            </w:pPr>
          </w:p>
          <w:p w14:paraId="31D321BD" w14:textId="77777777" w:rsidR="00164355" w:rsidRDefault="00164355" w:rsidP="001006A2">
            <w:p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18"/>
                <w:szCs w:val="18"/>
                <w:lang w:val="ca-ES"/>
              </w:rPr>
            </w:pPr>
          </w:p>
          <w:p w14:paraId="1A83D953" w14:textId="76D88F35" w:rsidR="008D7E46" w:rsidRPr="006422B8" w:rsidRDefault="008D7E46" w:rsidP="008D7E46">
            <w:pPr>
              <w:spacing w:after="0"/>
              <w:rPr>
                <w:rFonts w:cstheme="minorHAnsi"/>
                <w:b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sz w:val="18"/>
                <w:szCs w:val="18"/>
                <w:lang w:val="ca-ES"/>
              </w:rPr>
              <w:t>COORDINADOR DEL CURS</w:t>
            </w:r>
            <w:r w:rsidRPr="006422B8">
              <w:rPr>
                <w:rFonts w:cstheme="minorHAnsi"/>
                <w:b/>
                <w:sz w:val="18"/>
                <w:szCs w:val="18"/>
                <w:lang w:val="ca-ES"/>
              </w:rPr>
              <w:t>:</w:t>
            </w:r>
          </w:p>
          <w:p w14:paraId="70BCEAAD" w14:textId="53463AB0" w:rsidR="008D7E46" w:rsidRDefault="008D7E46" w:rsidP="001006A2">
            <w:p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18"/>
                <w:szCs w:val="18"/>
                <w:lang w:val="ca-ES"/>
              </w:rPr>
            </w:pPr>
            <w:r>
              <w:rPr>
                <w:rFonts w:cstheme="minorHAnsi"/>
                <w:bCs/>
                <w:sz w:val="18"/>
                <w:szCs w:val="18"/>
                <w:lang w:val="ca-ES"/>
              </w:rPr>
              <w:t>M</w:t>
            </w:r>
            <w:r w:rsidR="006B0E17">
              <w:rPr>
                <w:rFonts w:cstheme="minorHAnsi"/>
                <w:bCs/>
                <w:sz w:val="18"/>
                <w:szCs w:val="18"/>
                <w:lang w:val="ca-ES"/>
              </w:rPr>
              <w:t>arc Rius Parera</w:t>
            </w:r>
          </w:p>
          <w:p w14:paraId="79A8BDE2" w14:textId="1A466A94" w:rsidR="008D7E46" w:rsidRDefault="008D7E46" w:rsidP="001006A2">
            <w:p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18"/>
                <w:szCs w:val="18"/>
                <w:lang w:val="ca-ES"/>
              </w:rPr>
            </w:pPr>
            <w:r>
              <w:rPr>
                <w:rFonts w:cstheme="minorHAnsi"/>
                <w:bCs/>
                <w:sz w:val="18"/>
                <w:szCs w:val="18"/>
                <w:lang w:val="ca-ES"/>
              </w:rPr>
              <w:t xml:space="preserve">Cap del Grup de </w:t>
            </w:r>
            <w:r w:rsidR="006B0E17">
              <w:rPr>
                <w:rFonts w:cstheme="minorHAnsi"/>
                <w:bCs/>
                <w:sz w:val="18"/>
                <w:szCs w:val="18"/>
                <w:lang w:val="ca-ES"/>
              </w:rPr>
              <w:t>Gestió de Despatxos</w:t>
            </w:r>
          </w:p>
          <w:p w14:paraId="5CA48AC3" w14:textId="64E099C6" w:rsidR="008D7E46" w:rsidRPr="008D7E46" w:rsidRDefault="008D7E46" w:rsidP="001006A2">
            <w:p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18"/>
                <w:szCs w:val="18"/>
                <w:lang w:val="ca-ES"/>
              </w:rPr>
            </w:pPr>
            <w:r>
              <w:rPr>
                <w:rFonts w:cstheme="minorHAnsi"/>
                <w:bCs/>
                <w:sz w:val="18"/>
                <w:szCs w:val="18"/>
                <w:lang w:val="ca-ES"/>
              </w:rPr>
              <w:t>D.T. de Catalunya AEDAF</w:t>
            </w:r>
          </w:p>
          <w:p w14:paraId="3ABAA504" w14:textId="0BC20E27" w:rsidR="008D7E46" w:rsidRDefault="008D7E46" w:rsidP="001006A2">
            <w:p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18"/>
                <w:szCs w:val="18"/>
                <w:lang w:val="ca-ES"/>
              </w:rPr>
            </w:pPr>
          </w:p>
          <w:p w14:paraId="2EA5B461" w14:textId="77777777" w:rsidR="00164355" w:rsidRDefault="00164355" w:rsidP="001006A2">
            <w:p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18"/>
                <w:szCs w:val="18"/>
                <w:lang w:val="ca-ES"/>
              </w:rPr>
            </w:pPr>
            <w:bookmarkStart w:id="0" w:name="_GoBack"/>
            <w:bookmarkEnd w:id="0"/>
          </w:p>
          <w:p w14:paraId="30EBAA39" w14:textId="7DE6D060" w:rsidR="00CA2ADC" w:rsidRPr="006422B8" w:rsidRDefault="008D7E46" w:rsidP="001006A2">
            <w:p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ca-ES"/>
              </w:rPr>
              <w:t xml:space="preserve"> </w:t>
            </w:r>
            <w:r w:rsidR="0010188A" w:rsidRPr="006422B8">
              <w:rPr>
                <w:rFonts w:cstheme="minorHAnsi"/>
                <w:b/>
                <w:bCs/>
                <w:sz w:val="18"/>
                <w:szCs w:val="18"/>
                <w:lang w:val="ca-ES"/>
              </w:rPr>
              <w:t>LLOC</w:t>
            </w:r>
            <w:r w:rsidR="00CA2ADC" w:rsidRPr="006422B8">
              <w:rPr>
                <w:rFonts w:cstheme="minorHAnsi"/>
                <w:b/>
                <w:bCs/>
                <w:sz w:val="18"/>
                <w:szCs w:val="18"/>
                <w:lang w:val="ca-ES"/>
              </w:rPr>
              <w:t>:</w:t>
            </w:r>
          </w:p>
          <w:p w14:paraId="5BEE0979" w14:textId="77777777" w:rsidR="00CA2ADC" w:rsidRPr="006422B8" w:rsidRDefault="00CA2ADC" w:rsidP="001006A2">
            <w:pPr>
              <w:spacing w:after="0"/>
              <w:ind w:left="34"/>
              <w:rPr>
                <w:rFonts w:cstheme="minorHAnsi"/>
                <w:color w:val="404040"/>
                <w:sz w:val="18"/>
                <w:szCs w:val="18"/>
                <w:lang w:val="ca-ES"/>
              </w:rPr>
            </w:pPr>
            <w:r w:rsidRPr="006422B8">
              <w:rPr>
                <w:rFonts w:cstheme="minorHAnsi"/>
                <w:color w:val="404040"/>
                <w:sz w:val="18"/>
                <w:szCs w:val="18"/>
                <w:lang w:val="ca-ES"/>
              </w:rPr>
              <w:t>Seu de la D.T. Catalunya</w:t>
            </w:r>
          </w:p>
          <w:p w14:paraId="55EE4CB5" w14:textId="77777777" w:rsidR="00CA2ADC" w:rsidRPr="006422B8" w:rsidRDefault="00CA2ADC" w:rsidP="001006A2">
            <w:p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34"/>
              <w:rPr>
                <w:rFonts w:cstheme="minorHAnsi"/>
                <w:color w:val="404040"/>
                <w:sz w:val="18"/>
                <w:szCs w:val="18"/>
                <w:lang w:val="ca-ES"/>
              </w:rPr>
            </w:pPr>
            <w:r w:rsidRPr="006422B8">
              <w:rPr>
                <w:rFonts w:cstheme="minorHAnsi"/>
                <w:color w:val="404040"/>
                <w:sz w:val="18"/>
                <w:szCs w:val="18"/>
                <w:lang w:val="ca-ES"/>
              </w:rPr>
              <w:t>C / Provença, 281, baixos. 08037 Barcelona</w:t>
            </w:r>
          </w:p>
          <w:p w14:paraId="614F0CEA" w14:textId="2EE8323A" w:rsidR="00CA2ADC" w:rsidRPr="006422B8" w:rsidRDefault="00CA2ADC" w:rsidP="005914A5">
            <w:p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theme="minorHAnsi"/>
                <w:szCs w:val="48"/>
                <w:lang w:val="ca-ES"/>
              </w:rPr>
            </w:pPr>
          </w:p>
        </w:tc>
        <w:tc>
          <w:tcPr>
            <w:tcW w:w="4311" w:type="dxa"/>
            <w:tcBorders>
              <w:bottom w:val="single" w:sz="4" w:space="0" w:color="auto"/>
            </w:tcBorders>
          </w:tcPr>
          <w:p w14:paraId="2F92A77E" w14:textId="7B8E84EB" w:rsidR="008D7E46" w:rsidRPr="006422B8" w:rsidRDefault="008D7E46" w:rsidP="008D7E46">
            <w:p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sz w:val="18"/>
                <w:szCs w:val="18"/>
                <w:lang w:val="ca-ES"/>
              </w:rPr>
            </w:pPr>
            <w:r w:rsidRPr="006422B8">
              <w:rPr>
                <w:rFonts w:cstheme="minorHAnsi"/>
                <w:b/>
                <w:bCs/>
                <w:sz w:val="18"/>
                <w:szCs w:val="18"/>
                <w:lang w:val="ca-ES"/>
              </w:rPr>
              <w:t xml:space="preserve"> </w:t>
            </w:r>
            <w:r w:rsidR="003C6A1B">
              <w:rPr>
                <w:rFonts w:cstheme="minorHAnsi"/>
                <w:b/>
                <w:bCs/>
                <w:sz w:val="18"/>
                <w:szCs w:val="18"/>
                <w:lang w:val="ca-ES"/>
              </w:rPr>
              <w:t xml:space="preserve">DATES I </w:t>
            </w:r>
            <w:r w:rsidRPr="006422B8">
              <w:rPr>
                <w:rFonts w:cstheme="minorHAnsi"/>
                <w:b/>
                <w:bCs/>
                <w:sz w:val="18"/>
                <w:szCs w:val="18"/>
                <w:lang w:val="ca-ES"/>
              </w:rPr>
              <w:t xml:space="preserve"> HORARI:</w:t>
            </w:r>
          </w:p>
          <w:p w14:paraId="75E342CE" w14:textId="77777777" w:rsidR="006B0E17" w:rsidRDefault="006B0E17" w:rsidP="008D7E46">
            <w:p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34"/>
              <w:jc w:val="right"/>
              <w:rPr>
                <w:rFonts w:cstheme="minorHAnsi"/>
                <w:color w:val="404040"/>
                <w:sz w:val="18"/>
                <w:szCs w:val="18"/>
                <w:lang w:val="ca-ES"/>
              </w:rPr>
            </w:pPr>
            <w:r>
              <w:rPr>
                <w:rFonts w:cstheme="minorHAnsi"/>
                <w:color w:val="404040"/>
                <w:sz w:val="18"/>
                <w:szCs w:val="18"/>
                <w:lang w:val="ca-ES"/>
              </w:rPr>
              <w:t>14, 21 i 28 de maig, de 2019</w:t>
            </w:r>
          </w:p>
          <w:p w14:paraId="6DE8948B" w14:textId="57F389E9" w:rsidR="008D7E46" w:rsidRDefault="008D7E46" w:rsidP="008D7E46">
            <w:p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34"/>
              <w:jc w:val="right"/>
              <w:rPr>
                <w:rFonts w:cstheme="minorHAnsi"/>
                <w:b/>
                <w:bCs/>
                <w:sz w:val="18"/>
                <w:szCs w:val="18"/>
                <w:lang w:val="ca-ES"/>
              </w:rPr>
            </w:pPr>
            <w:r w:rsidRPr="006422B8">
              <w:rPr>
                <w:rFonts w:cstheme="minorHAnsi"/>
                <w:color w:val="404040"/>
                <w:sz w:val="18"/>
                <w:szCs w:val="18"/>
                <w:lang w:val="ca-ES"/>
              </w:rPr>
              <w:t xml:space="preserve"> de </w:t>
            </w:r>
            <w:r w:rsidR="006B0E17">
              <w:rPr>
                <w:rFonts w:cstheme="minorHAnsi"/>
                <w:color w:val="404040"/>
                <w:sz w:val="18"/>
                <w:szCs w:val="18"/>
                <w:lang w:val="ca-ES"/>
              </w:rPr>
              <w:t>9.15h</w:t>
            </w:r>
            <w:r w:rsidRPr="006422B8">
              <w:rPr>
                <w:rFonts w:cstheme="minorHAnsi"/>
                <w:color w:val="404040"/>
                <w:sz w:val="18"/>
                <w:szCs w:val="18"/>
                <w:lang w:val="ca-ES"/>
              </w:rPr>
              <w:t xml:space="preserve"> a </w:t>
            </w:r>
            <w:r w:rsidR="006B0E17">
              <w:rPr>
                <w:rFonts w:cstheme="minorHAnsi"/>
                <w:color w:val="404040"/>
                <w:sz w:val="18"/>
                <w:szCs w:val="18"/>
                <w:lang w:val="ca-ES"/>
              </w:rPr>
              <w:t>14.30</w:t>
            </w:r>
            <w:r w:rsidRPr="006422B8">
              <w:rPr>
                <w:rFonts w:cstheme="minorHAnsi"/>
                <w:color w:val="404040"/>
                <w:sz w:val="18"/>
                <w:szCs w:val="18"/>
                <w:lang w:val="ca-ES"/>
              </w:rPr>
              <w:t>h</w:t>
            </w:r>
            <w:r w:rsidRPr="006422B8">
              <w:rPr>
                <w:rFonts w:cstheme="minorHAnsi"/>
                <w:b/>
                <w:bCs/>
                <w:sz w:val="18"/>
                <w:szCs w:val="18"/>
                <w:lang w:val="ca-ES"/>
              </w:rPr>
              <w:t xml:space="preserve"> </w:t>
            </w:r>
          </w:p>
          <w:p w14:paraId="659C614C" w14:textId="77777777" w:rsidR="008D7E46" w:rsidRDefault="008D7E46" w:rsidP="008D7E46">
            <w:p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34"/>
              <w:jc w:val="right"/>
              <w:rPr>
                <w:rFonts w:cstheme="minorHAnsi"/>
                <w:b/>
                <w:bCs/>
                <w:sz w:val="18"/>
                <w:szCs w:val="18"/>
                <w:lang w:val="ca-ES"/>
              </w:rPr>
            </w:pPr>
          </w:p>
          <w:p w14:paraId="30AF4FFD" w14:textId="0E97837F" w:rsidR="00CA2ADC" w:rsidRPr="006422B8" w:rsidRDefault="008A0B3F" w:rsidP="008D7E46">
            <w:p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34"/>
              <w:jc w:val="right"/>
              <w:rPr>
                <w:rFonts w:cstheme="minorHAnsi"/>
                <w:b/>
                <w:bCs/>
                <w:sz w:val="18"/>
                <w:szCs w:val="18"/>
                <w:lang w:val="ca-ES"/>
              </w:rPr>
            </w:pPr>
            <w:r w:rsidRPr="006422B8">
              <w:rPr>
                <w:rFonts w:cstheme="minorHAnsi"/>
                <w:b/>
                <w:bCs/>
                <w:sz w:val="18"/>
                <w:szCs w:val="18"/>
                <w:lang w:val="ca-ES"/>
              </w:rPr>
              <w:t>PR</w:t>
            </w:r>
            <w:r w:rsidR="0010188A" w:rsidRPr="006422B8">
              <w:rPr>
                <w:rFonts w:cstheme="minorHAnsi"/>
                <w:b/>
                <w:bCs/>
                <w:sz w:val="18"/>
                <w:szCs w:val="18"/>
                <w:lang w:val="ca-ES"/>
              </w:rPr>
              <w:t>EU</w:t>
            </w:r>
            <w:r w:rsidR="00CA2ADC" w:rsidRPr="006422B8">
              <w:rPr>
                <w:rFonts w:cstheme="minorHAnsi"/>
                <w:b/>
                <w:bCs/>
                <w:sz w:val="18"/>
                <w:szCs w:val="18"/>
                <w:lang w:val="ca-ES"/>
              </w:rPr>
              <w:t>:</w:t>
            </w:r>
          </w:p>
          <w:p w14:paraId="509C74BA" w14:textId="53E95199" w:rsidR="00CA2ADC" w:rsidRPr="006422B8" w:rsidRDefault="0010188A" w:rsidP="001006A2">
            <w:p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34"/>
              <w:jc w:val="right"/>
              <w:rPr>
                <w:rFonts w:cstheme="minorHAnsi"/>
                <w:color w:val="404040"/>
                <w:sz w:val="18"/>
                <w:szCs w:val="18"/>
                <w:lang w:val="ca-ES"/>
              </w:rPr>
            </w:pPr>
            <w:r w:rsidRPr="006422B8">
              <w:rPr>
                <w:rFonts w:cstheme="minorHAnsi"/>
                <w:color w:val="404040"/>
                <w:sz w:val="18"/>
                <w:szCs w:val="18"/>
                <w:lang w:val="ca-ES"/>
              </w:rPr>
              <w:t>Associats</w:t>
            </w:r>
            <w:r w:rsidR="00CA2ADC" w:rsidRPr="006422B8">
              <w:rPr>
                <w:rFonts w:cstheme="minorHAnsi"/>
                <w:color w:val="404040"/>
                <w:sz w:val="18"/>
                <w:szCs w:val="18"/>
                <w:lang w:val="ca-ES"/>
              </w:rPr>
              <w:t xml:space="preserve">: </w:t>
            </w:r>
            <w:r w:rsidR="006B0E17">
              <w:rPr>
                <w:rFonts w:cstheme="minorHAnsi"/>
                <w:color w:val="404040"/>
                <w:sz w:val="18"/>
                <w:szCs w:val="18"/>
                <w:lang w:val="ca-ES"/>
              </w:rPr>
              <w:t>130</w:t>
            </w:r>
            <w:r w:rsidR="00CA2ADC" w:rsidRPr="006422B8">
              <w:rPr>
                <w:rFonts w:cstheme="minorHAnsi"/>
                <w:color w:val="404040"/>
                <w:sz w:val="18"/>
                <w:szCs w:val="18"/>
                <w:lang w:val="ca-ES"/>
              </w:rPr>
              <w:t>€</w:t>
            </w:r>
            <w:r w:rsidR="006B0E17">
              <w:rPr>
                <w:rFonts w:cstheme="minorHAnsi"/>
                <w:color w:val="404040"/>
                <w:sz w:val="18"/>
                <w:szCs w:val="18"/>
                <w:lang w:val="ca-ES"/>
              </w:rPr>
              <w:t xml:space="preserve"> + IVA</w:t>
            </w:r>
          </w:p>
          <w:p w14:paraId="1D36D8EB" w14:textId="4F38A7F6" w:rsidR="00CA2ADC" w:rsidRPr="006422B8" w:rsidRDefault="0010188A" w:rsidP="001006A2">
            <w:p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34"/>
              <w:jc w:val="right"/>
              <w:rPr>
                <w:rFonts w:cstheme="minorHAnsi"/>
                <w:color w:val="404040"/>
                <w:sz w:val="18"/>
                <w:szCs w:val="18"/>
                <w:lang w:val="ca-ES"/>
              </w:rPr>
            </w:pPr>
            <w:r w:rsidRPr="006422B8">
              <w:rPr>
                <w:rFonts w:cstheme="minorHAnsi"/>
                <w:color w:val="404040"/>
                <w:sz w:val="18"/>
                <w:szCs w:val="18"/>
                <w:lang w:val="ca-ES"/>
              </w:rPr>
              <w:t>Col·laboradors</w:t>
            </w:r>
            <w:r w:rsidR="00CA2ADC" w:rsidRPr="006422B8">
              <w:rPr>
                <w:rFonts w:cstheme="minorHAnsi"/>
                <w:color w:val="404040"/>
                <w:sz w:val="18"/>
                <w:szCs w:val="18"/>
                <w:lang w:val="ca-ES"/>
              </w:rPr>
              <w:t xml:space="preserve">: </w:t>
            </w:r>
            <w:r w:rsidR="006B0E17">
              <w:rPr>
                <w:rFonts w:cstheme="minorHAnsi"/>
                <w:color w:val="404040"/>
                <w:sz w:val="18"/>
                <w:szCs w:val="18"/>
                <w:lang w:val="ca-ES"/>
              </w:rPr>
              <w:t>230</w:t>
            </w:r>
            <w:r w:rsidR="00CA2ADC" w:rsidRPr="006422B8">
              <w:rPr>
                <w:rFonts w:cstheme="minorHAnsi"/>
                <w:color w:val="404040"/>
                <w:sz w:val="18"/>
                <w:szCs w:val="18"/>
                <w:lang w:val="ca-ES"/>
              </w:rPr>
              <w:t>€</w:t>
            </w:r>
            <w:r w:rsidR="006B0E17">
              <w:rPr>
                <w:rFonts w:cstheme="minorHAnsi"/>
                <w:color w:val="404040"/>
                <w:sz w:val="18"/>
                <w:szCs w:val="18"/>
                <w:lang w:val="ca-ES"/>
              </w:rPr>
              <w:t xml:space="preserve"> + IVA</w:t>
            </w:r>
          </w:p>
          <w:p w14:paraId="2D3517E0" w14:textId="77777777" w:rsidR="00121086" w:rsidRPr="006422B8" w:rsidRDefault="00121086" w:rsidP="001006A2">
            <w:p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34"/>
              <w:jc w:val="right"/>
              <w:rPr>
                <w:rFonts w:cstheme="minorHAnsi"/>
                <w:b/>
                <w:color w:val="404040"/>
                <w:sz w:val="18"/>
                <w:szCs w:val="18"/>
                <w:lang w:val="ca-ES"/>
              </w:rPr>
            </w:pPr>
          </w:p>
          <w:p w14:paraId="68E1CA7C" w14:textId="093097FB" w:rsidR="00CA2ADC" w:rsidRPr="006422B8" w:rsidRDefault="008A0B3F" w:rsidP="001006A2">
            <w:p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34"/>
              <w:jc w:val="right"/>
              <w:rPr>
                <w:rFonts w:cstheme="minorHAnsi"/>
                <w:b/>
                <w:color w:val="404040"/>
                <w:sz w:val="18"/>
                <w:szCs w:val="18"/>
                <w:lang w:val="ca-ES"/>
              </w:rPr>
            </w:pPr>
            <w:r w:rsidRPr="006422B8">
              <w:rPr>
                <w:rFonts w:cstheme="minorHAnsi"/>
                <w:b/>
                <w:color w:val="404040"/>
                <w:sz w:val="18"/>
                <w:szCs w:val="18"/>
                <w:lang w:val="ca-ES"/>
              </w:rPr>
              <w:t>INSCRIPCIÓ:</w:t>
            </w:r>
          </w:p>
          <w:p w14:paraId="3857F053" w14:textId="041A2891" w:rsidR="003C6A1B" w:rsidRPr="00164355" w:rsidRDefault="00164355" w:rsidP="008D7E46">
            <w:pPr>
              <w:spacing w:after="0"/>
              <w:ind w:left="34"/>
              <w:jc w:val="right"/>
              <w:rPr>
                <w:rStyle w:val="Hipervnculo"/>
                <w:sz w:val="14"/>
              </w:rPr>
            </w:pPr>
            <w:r w:rsidRPr="00164355">
              <w:rPr>
                <w:rStyle w:val="Hipervnculo"/>
                <w:sz w:val="14"/>
              </w:rPr>
              <w:t>https://www.aedaf.cat/activitats/2019/5/14</w:t>
            </w:r>
          </w:p>
          <w:p w14:paraId="712E1C87" w14:textId="77777777" w:rsidR="00164355" w:rsidRDefault="00164355" w:rsidP="008D7E46">
            <w:pPr>
              <w:spacing w:after="0"/>
              <w:ind w:left="34"/>
              <w:jc w:val="right"/>
              <w:rPr>
                <w:rFonts w:cstheme="minorHAnsi"/>
                <w:b/>
                <w:color w:val="404040"/>
                <w:sz w:val="18"/>
                <w:szCs w:val="18"/>
                <w:lang w:val="ca-ES"/>
              </w:rPr>
            </w:pPr>
          </w:p>
          <w:p w14:paraId="6775D032" w14:textId="7A92EA29" w:rsidR="008D7E46" w:rsidRDefault="00CA2ADC" w:rsidP="008D7E46">
            <w:pPr>
              <w:spacing w:after="0"/>
              <w:ind w:left="34"/>
              <w:jc w:val="right"/>
              <w:rPr>
                <w:rFonts w:cstheme="minorHAnsi"/>
                <w:b/>
                <w:color w:val="404040"/>
                <w:sz w:val="18"/>
                <w:szCs w:val="18"/>
                <w:lang w:val="ca-ES"/>
              </w:rPr>
            </w:pPr>
            <w:r w:rsidRPr="006422B8">
              <w:rPr>
                <w:rFonts w:cstheme="minorHAnsi"/>
                <w:b/>
                <w:color w:val="404040"/>
                <w:sz w:val="18"/>
                <w:szCs w:val="18"/>
                <w:lang w:val="ca-ES"/>
              </w:rPr>
              <w:t>Pl</w:t>
            </w:r>
            <w:r w:rsidR="0010188A" w:rsidRPr="006422B8">
              <w:rPr>
                <w:rFonts w:cstheme="minorHAnsi"/>
                <w:b/>
                <w:color w:val="404040"/>
                <w:sz w:val="18"/>
                <w:szCs w:val="18"/>
                <w:lang w:val="ca-ES"/>
              </w:rPr>
              <w:t>aces limitades</w:t>
            </w:r>
          </w:p>
          <w:p w14:paraId="1B9736A3" w14:textId="6C99E868" w:rsidR="00CA2ADC" w:rsidRPr="008D7E46" w:rsidRDefault="0010188A" w:rsidP="008D7E46">
            <w:pPr>
              <w:spacing w:after="0"/>
              <w:ind w:left="34"/>
              <w:jc w:val="right"/>
              <w:rPr>
                <w:rFonts w:cstheme="minorHAnsi"/>
                <w:b/>
                <w:color w:val="404040"/>
                <w:sz w:val="18"/>
                <w:szCs w:val="18"/>
                <w:lang w:val="ca-ES"/>
              </w:rPr>
            </w:pPr>
            <w:r w:rsidRPr="006422B8">
              <w:rPr>
                <w:rFonts w:cstheme="minorHAnsi"/>
                <w:color w:val="404040"/>
                <w:sz w:val="18"/>
                <w:szCs w:val="18"/>
                <w:lang w:val="ca-ES"/>
              </w:rPr>
              <w:t>És necessària la inscripció pr</w:t>
            </w:r>
            <w:r w:rsidR="00373AF2" w:rsidRPr="006422B8">
              <w:rPr>
                <w:rFonts w:cstheme="minorHAnsi"/>
                <w:color w:val="404040"/>
                <w:sz w:val="18"/>
                <w:szCs w:val="18"/>
                <w:lang w:val="ca-ES"/>
              </w:rPr>
              <w:t>è</w:t>
            </w:r>
            <w:r w:rsidRPr="006422B8">
              <w:rPr>
                <w:rFonts w:cstheme="minorHAnsi"/>
                <w:color w:val="404040"/>
                <w:sz w:val="18"/>
                <w:szCs w:val="18"/>
                <w:lang w:val="ca-ES"/>
              </w:rPr>
              <w:t>via</w:t>
            </w:r>
            <w:r w:rsidR="00CA2ADC" w:rsidRPr="006422B8">
              <w:rPr>
                <w:rFonts w:cstheme="minorHAnsi"/>
                <w:color w:val="404040"/>
                <w:sz w:val="20"/>
                <w:szCs w:val="20"/>
                <w:lang w:val="ca-ES"/>
              </w:rPr>
              <w:t>.</w:t>
            </w:r>
          </w:p>
        </w:tc>
      </w:tr>
    </w:tbl>
    <w:p w14:paraId="1650C337" w14:textId="77777777" w:rsidR="005914A5" w:rsidRPr="005914A5" w:rsidRDefault="005914A5" w:rsidP="005914A5">
      <w:pPr>
        <w:rPr>
          <w:lang w:val="ca-ES"/>
        </w:rPr>
      </w:pPr>
    </w:p>
    <w:sectPr w:rsidR="005914A5" w:rsidRPr="005914A5" w:rsidSect="00C95855">
      <w:headerReference w:type="even" r:id="rId8"/>
      <w:headerReference w:type="default" r:id="rId9"/>
      <w:headerReference w:type="first" r:id="rId10"/>
      <w:pgSz w:w="11906" w:h="16838"/>
      <w:pgMar w:top="3367" w:right="707" w:bottom="1276" w:left="2127" w:header="708" w:footer="1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868AB" w14:textId="77777777" w:rsidR="006A7651" w:rsidRDefault="006A7651" w:rsidP="003F7DB6">
      <w:pPr>
        <w:spacing w:after="0" w:line="240" w:lineRule="auto"/>
      </w:pPr>
      <w:r>
        <w:separator/>
      </w:r>
    </w:p>
  </w:endnote>
  <w:endnote w:type="continuationSeparator" w:id="0">
    <w:p w14:paraId="412E6C00" w14:textId="77777777" w:rsidR="006A7651" w:rsidRDefault="006A7651" w:rsidP="003F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739B7" w14:textId="77777777" w:rsidR="006A7651" w:rsidRDefault="006A7651" w:rsidP="003F7DB6">
      <w:pPr>
        <w:spacing w:after="0" w:line="240" w:lineRule="auto"/>
      </w:pPr>
      <w:r>
        <w:separator/>
      </w:r>
    </w:p>
  </w:footnote>
  <w:footnote w:type="continuationSeparator" w:id="0">
    <w:p w14:paraId="3C7AA8D6" w14:textId="77777777" w:rsidR="006A7651" w:rsidRDefault="006A7651" w:rsidP="003F7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80EE8" w14:textId="77777777" w:rsidR="00734896" w:rsidRDefault="00734896">
    <w:pPr>
      <w:pStyle w:val="Encabezado"/>
    </w:pPr>
    <w:r>
      <w:rPr>
        <w:noProof/>
        <w:color w:val="404040" w:themeColor="text1" w:themeTint="BF"/>
        <w:lang w:eastAsia="es-ES"/>
      </w:rPr>
      <w:drawing>
        <wp:inline distT="0" distB="0" distL="0" distR="0" wp14:anchorId="478CDDB9" wp14:editId="0222E6C4">
          <wp:extent cx="760095" cy="819150"/>
          <wp:effectExtent l="0" t="0" r="0" b="0"/>
          <wp:docPr id="109" name="Imagen 109" descr="C:\Users\tomas.jimenez\Desktop\AEDAF_logo_secund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tomas.jimenez\Desktop\AEDAF_logo_secundari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0FFB978A" wp14:editId="41F154AA">
          <wp:extent cx="760095" cy="819150"/>
          <wp:effectExtent l="0" t="0" r="0" b="0"/>
          <wp:docPr id="110" name="Imagen 110" descr="C:\Users\tomas.jimenez\Desktop\AEDAF_logo_secund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tomas.jimenez\Desktop\AEDAF_logo_secundari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FD395" w14:textId="77777777" w:rsidR="004F1898" w:rsidRDefault="00E92C5F" w:rsidP="003F7DB6">
    <w:pPr>
      <w:pStyle w:val="Encabezado"/>
      <w:jc w:val="right"/>
      <w:rPr>
        <w:color w:val="404040" w:themeColor="text1" w:themeTint="BF"/>
      </w:rPr>
    </w:pPr>
    <w:r>
      <w:rPr>
        <w:noProof/>
        <w:color w:val="404040" w:themeColor="text1" w:themeTint="BF"/>
        <w:lang w:eastAsia="es-ES"/>
      </w:rPr>
      <w:drawing>
        <wp:anchor distT="0" distB="0" distL="114300" distR="114300" simplePos="0" relativeHeight="251665408" behindDoc="1" locked="0" layoutInCell="1" allowOverlap="1" wp14:anchorId="6249CBD5" wp14:editId="441D8E8F">
          <wp:simplePos x="0" y="0"/>
          <wp:positionH relativeFrom="column">
            <wp:posOffset>-1331595</wp:posOffset>
          </wp:positionH>
          <wp:positionV relativeFrom="paragraph">
            <wp:posOffset>-449580</wp:posOffset>
          </wp:positionV>
          <wp:extent cx="7509906" cy="10640291"/>
          <wp:effectExtent l="19050" t="0" r="0" b="0"/>
          <wp:wrapNone/>
          <wp:docPr id="111" name="1 Imagen" descr="FONDOPROGRAMA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PROGRAMA-vertic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9906" cy="106402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44B01A" w14:textId="77777777" w:rsidR="004F1898" w:rsidRDefault="004F1898" w:rsidP="003F7DB6">
    <w:pPr>
      <w:pStyle w:val="Encabezado"/>
      <w:jc w:val="right"/>
      <w:rPr>
        <w:color w:val="404040" w:themeColor="text1" w:themeTint="BF"/>
      </w:rPr>
    </w:pPr>
  </w:p>
  <w:p w14:paraId="6724BF64" w14:textId="77777777" w:rsidR="004F1898" w:rsidRDefault="004F1898" w:rsidP="003F7DB6">
    <w:pPr>
      <w:pStyle w:val="Encabezado"/>
      <w:jc w:val="right"/>
      <w:rPr>
        <w:color w:val="404040" w:themeColor="text1" w:themeTint="BF"/>
      </w:rPr>
    </w:pPr>
  </w:p>
  <w:p w14:paraId="07CF598A" w14:textId="77777777" w:rsidR="004F1898" w:rsidRPr="007C4150" w:rsidRDefault="00980DBD" w:rsidP="003F7DB6">
    <w:pPr>
      <w:pStyle w:val="Encabezado"/>
      <w:jc w:val="right"/>
      <w:rPr>
        <w:color w:val="7F7F7F" w:themeColor="text1" w:themeTint="80"/>
      </w:rPr>
    </w:pPr>
    <w:r>
      <w:rPr>
        <w:noProof/>
        <w:color w:val="7F7F7F" w:themeColor="text1" w:themeTint="80"/>
        <w:lang w:eastAsia="es-ES"/>
      </w:rPr>
      <w:drawing>
        <wp:anchor distT="0" distB="0" distL="114300" distR="114300" simplePos="0" relativeHeight="251669504" behindDoc="1" locked="0" layoutInCell="1" allowOverlap="1" wp14:anchorId="3CF2D82B" wp14:editId="4B5BC9C1">
          <wp:simplePos x="0" y="0"/>
          <wp:positionH relativeFrom="column">
            <wp:posOffset>-186863</wp:posOffset>
          </wp:positionH>
          <wp:positionV relativeFrom="paragraph">
            <wp:posOffset>95514</wp:posOffset>
          </wp:positionV>
          <wp:extent cx="950026" cy="1009402"/>
          <wp:effectExtent l="0" t="0" r="0" b="0"/>
          <wp:wrapNone/>
          <wp:docPr id="112" name="Imagen 8" descr="C:\Users\tomas.jimenez\AppData\Local\Microsoft\Windows\INetCache\Content.Word\AEDAF Catalunya_secund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omas.jimenez\AppData\Local\Microsoft\Windows\INetCache\Content.Word\AEDAF Catalunya_secundari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026" cy="10094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4DF68" w14:textId="16D8F1CD" w:rsidR="00734896" w:rsidRDefault="00C95855">
    <w:pPr>
      <w:pStyle w:val="Encabezado"/>
    </w:pPr>
    <w:r w:rsidRPr="00E92C5F"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36F88DF0" wp14:editId="1BC11559">
          <wp:simplePos x="0" y="0"/>
          <wp:positionH relativeFrom="page">
            <wp:align>left</wp:align>
          </wp:positionH>
          <wp:positionV relativeFrom="paragraph">
            <wp:posOffset>-426085</wp:posOffset>
          </wp:positionV>
          <wp:extent cx="7514514" cy="10645253"/>
          <wp:effectExtent l="0" t="0" r="0" b="3810"/>
          <wp:wrapNone/>
          <wp:docPr id="113" name="1 Imagen" descr="FONDOPROGRAMA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PROGRAMA-vertic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4514" cy="106452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0DBD"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1B57CCAE" wp14:editId="5A0BE2FD">
          <wp:simplePos x="0" y="0"/>
          <wp:positionH relativeFrom="column">
            <wp:posOffset>-602615</wp:posOffset>
          </wp:positionH>
          <wp:positionV relativeFrom="paragraph">
            <wp:posOffset>832485</wp:posOffset>
          </wp:positionV>
          <wp:extent cx="1792605" cy="759460"/>
          <wp:effectExtent l="0" t="0" r="0" b="0"/>
          <wp:wrapNone/>
          <wp:docPr id="114" name="Imagen 114" descr="AEDAF Catalunya_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EDAF Catalunya_princip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5C3"/>
    <w:multiLevelType w:val="hybridMultilevel"/>
    <w:tmpl w:val="6BB0B1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463C9"/>
    <w:multiLevelType w:val="hybridMultilevel"/>
    <w:tmpl w:val="E640A9D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027F2"/>
    <w:multiLevelType w:val="hybridMultilevel"/>
    <w:tmpl w:val="06C048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974E5"/>
    <w:multiLevelType w:val="multilevel"/>
    <w:tmpl w:val="6CC2BB7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2616D8"/>
    <w:multiLevelType w:val="multilevel"/>
    <w:tmpl w:val="37368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03D07A3"/>
    <w:multiLevelType w:val="hybridMultilevel"/>
    <w:tmpl w:val="4FDC2C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B7506"/>
    <w:multiLevelType w:val="hybridMultilevel"/>
    <w:tmpl w:val="60680420"/>
    <w:lvl w:ilvl="0" w:tplc="AE883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2566FEB"/>
    <w:multiLevelType w:val="multilevel"/>
    <w:tmpl w:val="9C2A9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3040481"/>
    <w:multiLevelType w:val="hybridMultilevel"/>
    <w:tmpl w:val="60680420"/>
    <w:lvl w:ilvl="0" w:tplc="AE883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45F1679"/>
    <w:multiLevelType w:val="hybridMultilevel"/>
    <w:tmpl w:val="60680420"/>
    <w:lvl w:ilvl="0" w:tplc="AE883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B2479B"/>
    <w:multiLevelType w:val="hybridMultilevel"/>
    <w:tmpl w:val="60680420"/>
    <w:lvl w:ilvl="0" w:tplc="AE883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D217F33"/>
    <w:multiLevelType w:val="hybridMultilevel"/>
    <w:tmpl w:val="625485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119CD"/>
    <w:multiLevelType w:val="hybridMultilevel"/>
    <w:tmpl w:val="7F38E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10E2F"/>
    <w:multiLevelType w:val="multilevel"/>
    <w:tmpl w:val="383CB0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4" w15:restartNumberingAfterBreak="0">
    <w:nsid w:val="36B27EFB"/>
    <w:multiLevelType w:val="hybridMultilevel"/>
    <w:tmpl w:val="5BF09A7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F3BEB"/>
    <w:multiLevelType w:val="hybridMultilevel"/>
    <w:tmpl w:val="C20A8086"/>
    <w:lvl w:ilvl="0" w:tplc="4F18C952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14C6C"/>
    <w:multiLevelType w:val="hybridMultilevel"/>
    <w:tmpl w:val="2E20D646"/>
    <w:lvl w:ilvl="0" w:tplc="F0C44A52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3A213FB1"/>
    <w:multiLevelType w:val="hybridMultilevel"/>
    <w:tmpl w:val="E35CD2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1C490E"/>
    <w:multiLevelType w:val="hybridMultilevel"/>
    <w:tmpl w:val="49CECA3A"/>
    <w:lvl w:ilvl="0" w:tplc="35D0E24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3ACB"/>
    <w:multiLevelType w:val="multilevel"/>
    <w:tmpl w:val="6CC2BB7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92222D"/>
    <w:multiLevelType w:val="multilevel"/>
    <w:tmpl w:val="B02C2F90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A8334F9"/>
    <w:multiLevelType w:val="multilevel"/>
    <w:tmpl w:val="6CC2BB7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0B3C73"/>
    <w:multiLevelType w:val="multilevel"/>
    <w:tmpl w:val="6C94C2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3" w15:restartNumberingAfterBreak="0">
    <w:nsid w:val="51FD1E9E"/>
    <w:multiLevelType w:val="hybridMultilevel"/>
    <w:tmpl w:val="A3DEF03E"/>
    <w:lvl w:ilvl="0" w:tplc="5F943A80">
      <w:numFmt w:val="decimal"/>
      <w:lvlText w:val="%1.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B3BA3"/>
    <w:multiLevelType w:val="multilevel"/>
    <w:tmpl w:val="383CB0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5" w15:restartNumberingAfterBreak="0">
    <w:nsid w:val="5A0A71B2"/>
    <w:multiLevelType w:val="multilevel"/>
    <w:tmpl w:val="17FEB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C131DE0"/>
    <w:multiLevelType w:val="hybridMultilevel"/>
    <w:tmpl w:val="95823F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C21BC"/>
    <w:multiLevelType w:val="hybridMultilevel"/>
    <w:tmpl w:val="F28A5790"/>
    <w:lvl w:ilvl="0" w:tplc="CC764E3E">
      <w:start w:val="2"/>
      <w:numFmt w:val="bullet"/>
      <w:lvlText w:val="-"/>
      <w:lvlJc w:val="left"/>
      <w:pPr>
        <w:ind w:left="1080" w:hanging="360"/>
      </w:pPr>
      <w:rPr>
        <w:rFonts w:ascii="Verdana" w:eastAsia="Calibri" w:hAnsi="Verdana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C33627"/>
    <w:multiLevelType w:val="hybridMultilevel"/>
    <w:tmpl w:val="C13834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52126"/>
    <w:multiLevelType w:val="hybridMultilevel"/>
    <w:tmpl w:val="E87C724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F903F8D"/>
    <w:multiLevelType w:val="hybridMultilevel"/>
    <w:tmpl w:val="E2847076"/>
    <w:lvl w:ilvl="0" w:tplc="ED963B6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44D81"/>
    <w:multiLevelType w:val="hybridMultilevel"/>
    <w:tmpl w:val="A23EC57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91B2B"/>
    <w:multiLevelType w:val="multilevel"/>
    <w:tmpl w:val="0896B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50C132F"/>
    <w:multiLevelType w:val="hybridMultilevel"/>
    <w:tmpl w:val="60680420"/>
    <w:lvl w:ilvl="0" w:tplc="AE883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5B61995"/>
    <w:multiLevelType w:val="multilevel"/>
    <w:tmpl w:val="6CC2BB7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7095D9E"/>
    <w:multiLevelType w:val="hybridMultilevel"/>
    <w:tmpl w:val="6C487B0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B9246C"/>
    <w:multiLevelType w:val="hybridMultilevel"/>
    <w:tmpl w:val="429CD8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6006B"/>
    <w:multiLevelType w:val="multilevel"/>
    <w:tmpl w:val="5AA27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AED2368"/>
    <w:multiLevelType w:val="hybridMultilevel"/>
    <w:tmpl w:val="E640A9D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C33FEA"/>
    <w:multiLevelType w:val="hybridMultilevel"/>
    <w:tmpl w:val="D75A1030"/>
    <w:lvl w:ilvl="0" w:tplc="C75245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B2161"/>
    <w:multiLevelType w:val="hybridMultilevel"/>
    <w:tmpl w:val="943677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18"/>
  </w:num>
  <w:num w:numId="4">
    <w:abstractNumId w:val="2"/>
  </w:num>
  <w:num w:numId="5">
    <w:abstractNumId w:val="7"/>
  </w:num>
  <w:num w:numId="6">
    <w:abstractNumId w:val="35"/>
  </w:num>
  <w:num w:numId="7">
    <w:abstractNumId w:val="37"/>
  </w:num>
  <w:num w:numId="8">
    <w:abstractNumId w:val="7"/>
    <w:lvlOverride w:ilvl="0">
      <w:startOverride w:val="1"/>
    </w:lvlOverride>
    <w:lvlOverride w:ilvl="1">
      <w:startOverride w:val="2"/>
    </w:lvlOverride>
  </w:num>
  <w:num w:numId="9">
    <w:abstractNumId w:val="32"/>
  </w:num>
  <w:num w:numId="10">
    <w:abstractNumId w:val="0"/>
  </w:num>
  <w:num w:numId="11">
    <w:abstractNumId w:val="16"/>
  </w:num>
  <w:num w:numId="12">
    <w:abstractNumId w:val="15"/>
  </w:num>
  <w:num w:numId="13">
    <w:abstractNumId w:val="20"/>
  </w:num>
  <w:num w:numId="14">
    <w:abstractNumId w:val="21"/>
  </w:num>
  <w:num w:numId="15">
    <w:abstractNumId w:val="17"/>
  </w:num>
  <w:num w:numId="16">
    <w:abstractNumId w:val="38"/>
  </w:num>
  <w:num w:numId="17">
    <w:abstractNumId w:val="4"/>
  </w:num>
  <w:num w:numId="18">
    <w:abstractNumId w:val="3"/>
  </w:num>
  <w:num w:numId="19">
    <w:abstractNumId w:val="19"/>
  </w:num>
  <w:num w:numId="20">
    <w:abstractNumId w:val="34"/>
  </w:num>
  <w:num w:numId="21">
    <w:abstractNumId w:val="1"/>
  </w:num>
  <w:num w:numId="22">
    <w:abstractNumId w:val="25"/>
  </w:num>
  <w:num w:numId="23">
    <w:abstractNumId w:val="12"/>
  </w:num>
  <w:num w:numId="24">
    <w:abstractNumId w:val="22"/>
  </w:num>
  <w:num w:numId="25">
    <w:abstractNumId w:val="24"/>
  </w:num>
  <w:num w:numId="26">
    <w:abstractNumId w:val="13"/>
  </w:num>
  <w:num w:numId="27">
    <w:abstractNumId w:val="36"/>
  </w:num>
  <w:num w:numId="28">
    <w:abstractNumId w:val="5"/>
  </w:num>
  <w:num w:numId="29">
    <w:abstractNumId w:val="28"/>
  </w:num>
  <w:num w:numId="30">
    <w:abstractNumId w:val="29"/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26"/>
  </w:num>
  <w:num w:numId="36">
    <w:abstractNumId w:val="14"/>
  </w:num>
  <w:num w:numId="37">
    <w:abstractNumId w:val="30"/>
  </w:num>
  <w:num w:numId="38">
    <w:abstractNumId w:val="8"/>
  </w:num>
  <w:num w:numId="39">
    <w:abstractNumId w:val="6"/>
  </w:num>
  <w:num w:numId="40">
    <w:abstractNumId w:val="33"/>
  </w:num>
  <w:num w:numId="41">
    <w:abstractNumId w:val="10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DB6"/>
    <w:rsid w:val="000014C7"/>
    <w:rsid w:val="00010707"/>
    <w:rsid w:val="00020712"/>
    <w:rsid w:val="00030341"/>
    <w:rsid w:val="00033305"/>
    <w:rsid w:val="000411E1"/>
    <w:rsid w:val="000554D8"/>
    <w:rsid w:val="000558CB"/>
    <w:rsid w:val="00064FC0"/>
    <w:rsid w:val="00095A17"/>
    <w:rsid w:val="000A626B"/>
    <w:rsid w:val="000E03E8"/>
    <w:rsid w:val="000E57BE"/>
    <w:rsid w:val="001006A2"/>
    <w:rsid w:val="0010188A"/>
    <w:rsid w:val="00121086"/>
    <w:rsid w:val="00153523"/>
    <w:rsid w:val="00164355"/>
    <w:rsid w:val="001670E9"/>
    <w:rsid w:val="00171EFE"/>
    <w:rsid w:val="00190D4A"/>
    <w:rsid w:val="001A5628"/>
    <w:rsid w:val="001B192B"/>
    <w:rsid w:val="001B6E4F"/>
    <w:rsid w:val="001D18FF"/>
    <w:rsid w:val="001D258B"/>
    <w:rsid w:val="001F1769"/>
    <w:rsid w:val="00233E5D"/>
    <w:rsid w:val="002555E7"/>
    <w:rsid w:val="00276A16"/>
    <w:rsid w:val="0029376A"/>
    <w:rsid w:val="00295663"/>
    <w:rsid w:val="002B7F74"/>
    <w:rsid w:val="002E086C"/>
    <w:rsid w:val="002E5912"/>
    <w:rsid w:val="002F60E0"/>
    <w:rsid w:val="00335794"/>
    <w:rsid w:val="00343304"/>
    <w:rsid w:val="00343932"/>
    <w:rsid w:val="00353081"/>
    <w:rsid w:val="00360CC9"/>
    <w:rsid w:val="003720EF"/>
    <w:rsid w:val="00373AF2"/>
    <w:rsid w:val="00377109"/>
    <w:rsid w:val="00394112"/>
    <w:rsid w:val="00397DC1"/>
    <w:rsid w:val="003A171B"/>
    <w:rsid w:val="003B5AEF"/>
    <w:rsid w:val="003C6A1B"/>
    <w:rsid w:val="003D4273"/>
    <w:rsid w:val="003F4873"/>
    <w:rsid w:val="003F7DB6"/>
    <w:rsid w:val="004029E2"/>
    <w:rsid w:val="00403263"/>
    <w:rsid w:val="0040676C"/>
    <w:rsid w:val="0041279A"/>
    <w:rsid w:val="004361BD"/>
    <w:rsid w:val="0045712E"/>
    <w:rsid w:val="00457B8C"/>
    <w:rsid w:val="00483F44"/>
    <w:rsid w:val="00486BDA"/>
    <w:rsid w:val="0049404B"/>
    <w:rsid w:val="004A59F8"/>
    <w:rsid w:val="004F1898"/>
    <w:rsid w:val="004F4068"/>
    <w:rsid w:val="004F684C"/>
    <w:rsid w:val="00545F75"/>
    <w:rsid w:val="00555CC8"/>
    <w:rsid w:val="00574C24"/>
    <w:rsid w:val="0058752F"/>
    <w:rsid w:val="005914A5"/>
    <w:rsid w:val="005A0562"/>
    <w:rsid w:val="005B0D82"/>
    <w:rsid w:val="005B22E1"/>
    <w:rsid w:val="005B43C9"/>
    <w:rsid w:val="005B7451"/>
    <w:rsid w:val="006368DF"/>
    <w:rsid w:val="006422B8"/>
    <w:rsid w:val="006560DE"/>
    <w:rsid w:val="00671809"/>
    <w:rsid w:val="00686502"/>
    <w:rsid w:val="00697629"/>
    <w:rsid w:val="00697C55"/>
    <w:rsid w:val="006A7651"/>
    <w:rsid w:val="006B0E17"/>
    <w:rsid w:val="006B5777"/>
    <w:rsid w:val="006C10F8"/>
    <w:rsid w:val="006E02B3"/>
    <w:rsid w:val="006E39CE"/>
    <w:rsid w:val="0071251A"/>
    <w:rsid w:val="007235F2"/>
    <w:rsid w:val="00734896"/>
    <w:rsid w:val="00762771"/>
    <w:rsid w:val="00764E28"/>
    <w:rsid w:val="007744F5"/>
    <w:rsid w:val="00774604"/>
    <w:rsid w:val="007761B7"/>
    <w:rsid w:val="00782882"/>
    <w:rsid w:val="0078540E"/>
    <w:rsid w:val="007A0348"/>
    <w:rsid w:val="007A4E0F"/>
    <w:rsid w:val="007B32C6"/>
    <w:rsid w:val="007C4150"/>
    <w:rsid w:val="007E0248"/>
    <w:rsid w:val="00822544"/>
    <w:rsid w:val="008400C4"/>
    <w:rsid w:val="00844E29"/>
    <w:rsid w:val="00846958"/>
    <w:rsid w:val="00846D53"/>
    <w:rsid w:val="00851898"/>
    <w:rsid w:val="00863E32"/>
    <w:rsid w:val="00890437"/>
    <w:rsid w:val="008A0B3F"/>
    <w:rsid w:val="008D1EB1"/>
    <w:rsid w:val="008D7E46"/>
    <w:rsid w:val="008E0F29"/>
    <w:rsid w:val="009023F9"/>
    <w:rsid w:val="00923648"/>
    <w:rsid w:val="00980DBD"/>
    <w:rsid w:val="009854F7"/>
    <w:rsid w:val="009C7E3B"/>
    <w:rsid w:val="009E4AB2"/>
    <w:rsid w:val="00A11E96"/>
    <w:rsid w:val="00A15281"/>
    <w:rsid w:val="00A23AE2"/>
    <w:rsid w:val="00A33D5F"/>
    <w:rsid w:val="00A41CCD"/>
    <w:rsid w:val="00A5644A"/>
    <w:rsid w:val="00A64D5D"/>
    <w:rsid w:val="00A67307"/>
    <w:rsid w:val="00AA2AFC"/>
    <w:rsid w:val="00AA3447"/>
    <w:rsid w:val="00AB501F"/>
    <w:rsid w:val="00AD65FF"/>
    <w:rsid w:val="00AE72A3"/>
    <w:rsid w:val="00B15365"/>
    <w:rsid w:val="00B23806"/>
    <w:rsid w:val="00B47198"/>
    <w:rsid w:val="00B51BF2"/>
    <w:rsid w:val="00B76997"/>
    <w:rsid w:val="00B87D4E"/>
    <w:rsid w:val="00B90C2A"/>
    <w:rsid w:val="00B958E6"/>
    <w:rsid w:val="00B9734A"/>
    <w:rsid w:val="00BA369F"/>
    <w:rsid w:val="00BB1AE2"/>
    <w:rsid w:val="00BB2B87"/>
    <w:rsid w:val="00BB514F"/>
    <w:rsid w:val="00BE3A4B"/>
    <w:rsid w:val="00BE5DA7"/>
    <w:rsid w:val="00C16A3F"/>
    <w:rsid w:val="00C256CF"/>
    <w:rsid w:val="00C326C9"/>
    <w:rsid w:val="00C95855"/>
    <w:rsid w:val="00CA2ADC"/>
    <w:rsid w:val="00CA40CD"/>
    <w:rsid w:val="00CB5C46"/>
    <w:rsid w:val="00CD1F49"/>
    <w:rsid w:val="00CE4808"/>
    <w:rsid w:val="00D31D91"/>
    <w:rsid w:val="00D32DDE"/>
    <w:rsid w:val="00D362B5"/>
    <w:rsid w:val="00D67C23"/>
    <w:rsid w:val="00DB744E"/>
    <w:rsid w:val="00DC25B8"/>
    <w:rsid w:val="00DC7001"/>
    <w:rsid w:val="00DC755D"/>
    <w:rsid w:val="00DD20F5"/>
    <w:rsid w:val="00DE3C18"/>
    <w:rsid w:val="00DE7258"/>
    <w:rsid w:val="00DF28F9"/>
    <w:rsid w:val="00E27FB7"/>
    <w:rsid w:val="00E60BD5"/>
    <w:rsid w:val="00E61DC6"/>
    <w:rsid w:val="00E63431"/>
    <w:rsid w:val="00E71532"/>
    <w:rsid w:val="00E87EA3"/>
    <w:rsid w:val="00E92C5F"/>
    <w:rsid w:val="00EA639D"/>
    <w:rsid w:val="00EB21B3"/>
    <w:rsid w:val="00EB50E0"/>
    <w:rsid w:val="00EE2289"/>
    <w:rsid w:val="00F236D4"/>
    <w:rsid w:val="00F4080F"/>
    <w:rsid w:val="00F527C1"/>
    <w:rsid w:val="00F70AAF"/>
    <w:rsid w:val="00F76A31"/>
    <w:rsid w:val="00F9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C8564"/>
  <w15:docId w15:val="{CDADAB72-566D-4E8B-9E7A-A7B37029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C5F"/>
  </w:style>
  <w:style w:type="paragraph" w:styleId="Ttulo1">
    <w:name w:val="heading 1"/>
    <w:basedOn w:val="Normal"/>
    <w:next w:val="Normal"/>
    <w:link w:val="Ttulo1Car"/>
    <w:uiPriority w:val="9"/>
    <w:qFormat/>
    <w:rsid w:val="009023F9"/>
    <w:pPr>
      <w:keepNext/>
      <w:keepLines/>
      <w:numPr>
        <w:numId w:val="13"/>
      </w:numPr>
      <w:shd w:val="clear" w:color="auto" w:fill="BFBFBF" w:themeFill="background1" w:themeFillShade="BF"/>
      <w:spacing w:before="480" w:after="240"/>
      <w:ind w:left="426" w:hanging="426"/>
      <w:outlineLvl w:val="0"/>
    </w:pPr>
    <w:rPr>
      <w:rFonts w:eastAsiaTheme="majorEastAsia" w:cstheme="minorHAnsi"/>
      <w:b/>
      <w:bCs/>
      <w:color w:val="000000" w:themeColor="text1"/>
      <w:sz w:val="28"/>
      <w:szCs w:val="28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9023F9"/>
    <w:pPr>
      <w:numPr>
        <w:ilvl w:val="1"/>
      </w:numPr>
      <w:shd w:val="clear" w:color="auto" w:fill="D9D9D9" w:themeFill="background1" w:themeFillShade="D9"/>
      <w:tabs>
        <w:tab w:val="left" w:pos="284"/>
      </w:tabs>
      <w:spacing w:before="0"/>
      <w:ind w:left="709" w:hanging="709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F1898"/>
    <w:pPr>
      <w:shd w:val="clear" w:color="auto" w:fill="D9D9D9" w:themeFill="background1" w:themeFillShade="D9"/>
      <w:tabs>
        <w:tab w:val="left" w:pos="709"/>
      </w:tabs>
      <w:ind w:left="709"/>
      <w:outlineLvl w:val="2"/>
    </w:pPr>
    <w:rPr>
      <w:b/>
      <w:color w:val="262626" w:themeColor="text1" w:themeTint="D9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97629"/>
    <w:pPr>
      <w:shd w:val="clear" w:color="auto" w:fill="F2F2F2" w:themeFill="background1" w:themeFillShade="F2"/>
      <w:tabs>
        <w:tab w:val="left" w:pos="709"/>
      </w:tabs>
      <w:spacing w:after="0"/>
      <w:ind w:left="709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97629"/>
    <w:pPr>
      <w:keepNext/>
      <w:keepLines/>
      <w:spacing w:before="200" w:after="0"/>
      <w:outlineLvl w:val="4"/>
    </w:pPr>
    <w:rPr>
      <w:rFonts w:eastAsiaTheme="majorEastAsia" w:cstheme="majorBidi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DB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7D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DB6"/>
  </w:style>
  <w:style w:type="paragraph" w:styleId="Piedepgina">
    <w:name w:val="footer"/>
    <w:basedOn w:val="Normal"/>
    <w:link w:val="PiedepginaCar"/>
    <w:uiPriority w:val="99"/>
    <w:unhideWhenUsed/>
    <w:rsid w:val="003F7D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DB6"/>
  </w:style>
  <w:style w:type="character" w:customStyle="1" w:styleId="Ttulo1Car">
    <w:name w:val="Título 1 Car"/>
    <w:basedOn w:val="Fuentedeprrafopredeter"/>
    <w:link w:val="Ttulo1"/>
    <w:uiPriority w:val="9"/>
    <w:rsid w:val="009023F9"/>
    <w:rPr>
      <w:rFonts w:eastAsiaTheme="majorEastAsia" w:cstheme="minorHAnsi"/>
      <w:b/>
      <w:bCs/>
      <w:color w:val="000000" w:themeColor="text1"/>
      <w:sz w:val="28"/>
      <w:szCs w:val="28"/>
      <w:shd w:val="clear" w:color="auto" w:fill="BFBFBF" w:themeFill="background1" w:themeFillShade="BF"/>
    </w:rPr>
  </w:style>
  <w:style w:type="paragraph" w:styleId="Ttulo">
    <w:name w:val="Title"/>
    <w:basedOn w:val="Normal"/>
    <w:next w:val="Normal"/>
    <w:link w:val="TtuloCar"/>
    <w:uiPriority w:val="10"/>
    <w:qFormat/>
    <w:rsid w:val="00343932"/>
    <w:pPr>
      <w:spacing w:line="192" w:lineRule="auto"/>
    </w:pPr>
    <w:rPr>
      <w:color w:val="000000" w:themeColor="text1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343932"/>
    <w:rPr>
      <w:rFonts w:ascii="Myriad Pro" w:hAnsi="Myriad Pro"/>
      <w:color w:val="000000" w:themeColor="text1"/>
      <w:sz w:val="44"/>
      <w:szCs w:val="44"/>
    </w:rPr>
  </w:style>
  <w:style w:type="character" w:customStyle="1" w:styleId="Ttulo2Car">
    <w:name w:val="Título 2 Car"/>
    <w:basedOn w:val="Fuentedeprrafopredeter"/>
    <w:link w:val="Ttulo2"/>
    <w:uiPriority w:val="9"/>
    <w:rsid w:val="009023F9"/>
    <w:rPr>
      <w:rFonts w:eastAsiaTheme="majorEastAsia" w:cstheme="minorHAnsi"/>
      <w:b/>
      <w:bCs/>
      <w:color w:val="000000" w:themeColor="text1"/>
      <w:sz w:val="24"/>
      <w:szCs w:val="24"/>
      <w:shd w:val="clear" w:color="auto" w:fill="D9D9D9" w:themeFill="background1" w:themeFillShade="D9"/>
    </w:rPr>
  </w:style>
  <w:style w:type="character" w:customStyle="1" w:styleId="Ttulo3Car">
    <w:name w:val="Título 3 Car"/>
    <w:basedOn w:val="Fuentedeprrafopredeter"/>
    <w:link w:val="Ttulo3"/>
    <w:uiPriority w:val="9"/>
    <w:rsid w:val="004F1898"/>
    <w:rPr>
      <w:rFonts w:ascii="Myriad Pro" w:hAnsi="Myriad Pro"/>
      <w:b/>
      <w:color w:val="262626" w:themeColor="text1" w:themeTint="D9"/>
      <w:sz w:val="20"/>
      <w:szCs w:val="20"/>
      <w:shd w:val="clear" w:color="auto" w:fill="D9D9D9" w:themeFill="background1" w:themeFillShade="D9"/>
    </w:rPr>
  </w:style>
  <w:style w:type="character" w:customStyle="1" w:styleId="Ttulo4Car">
    <w:name w:val="Título 4 Car"/>
    <w:basedOn w:val="Fuentedeprrafopredeter"/>
    <w:link w:val="Ttulo4"/>
    <w:uiPriority w:val="9"/>
    <w:rsid w:val="00697629"/>
    <w:rPr>
      <w:rFonts w:ascii="Myriad Pro" w:hAnsi="Myriad Pro"/>
      <w:b/>
      <w:sz w:val="20"/>
      <w:szCs w:val="20"/>
      <w:shd w:val="clear" w:color="auto" w:fill="F2F2F2" w:themeFill="background1" w:themeFillShade="F2"/>
    </w:rPr>
  </w:style>
  <w:style w:type="character" w:customStyle="1" w:styleId="Ttulo5Car">
    <w:name w:val="Título 5 Car"/>
    <w:basedOn w:val="Fuentedeprrafopredeter"/>
    <w:link w:val="Ttulo5"/>
    <w:uiPriority w:val="9"/>
    <w:rsid w:val="00697629"/>
    <w:rPr>
      <w:rFonts w:ascii="Myriad Pro" w:eastAsiaTheme="majorEastAsia" w:hAnsi="Myriad Pro" w:cstheme="majorBidi"/>
      <w:b/>
    </w:rPr>
  </w:style>
  <w:style w:type="table" w:styleId="Tablaconcuadrcula">
    <w:name w:val="Table Grid"/>
    <w:basedOn w:val="Tablanormal"/>
    <w:uiPriority w:val="59"/>
    <w:rsid w:val="0065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3932"/>
    <w:pPr>
      <w:ind w:left="720"/>
      <w:contextualSpacing/>
    </w:pPr>
  </w:style>
  <w:style w:type="paragraph" w:styleId="Sinespaciado">
    <w:name w:val="No Spacing"/>
    <w:basedOn w:val="Normal"/>
    <w:link w:val="SinespaciadoCar"/>
    <w:uiPriority w:val="1"/>
    <w:qFormat/>
    <w:rsid w:val="00D362B5"/>
  </w:style>
  <w:style w:type="paragraph" w:styleId="Subttulo">
    <w:name w:val="Subtitle"/>
    <w:aliases w:val="Antetítulo"/>
    <w:basedOn w:val="Normal"/>
    <w:next w:val="Normal"/>
    <w:link w:val="SubttuloCar"/>
    <w:uiPriority w:val="11"/>
    <w:qFormat/>
    <w:rsid w:val="004029E2"/>
    <w:pPr>
      <w:spacing w:line="192" w:lineRule="auto"/>
    </w:pPr>
    <w:rPr>
      <w:b/>
      <w:sz w:val="28"/>
      <w:szCs w:val="28"/>
    </w:rPr>
  </w:style>
  <w:style w:type="character" w:customStyle="1" w:styleId="SubttuloCar">
    <w:name w:val="Subtítulo Car"/>
    <w:aliases w:val="Antetítulo Car"/>
    <w:basedOn w:val="Fuentedeprrafopredeter"/>
    <w:link w:val="Subttulo"/>
    <w:uiPriority w:val="11"/>
    <w:rsid w:val="004029E2"/>
    <w:rPr>
      <w:rFonts w:ascii="Myriad Pro" w:hAnsi="Myriad Pro"/>
      <w:b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5B74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B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958E6"/>
    <w:rPr>
      <w:rFonts w:ascii="Calibri" w:hAnsi="Calibri"/>
      <w:b/>
      <w:bCs/>
      <w:sz w:val="20"/>
    </w:rPr>
  </w:style>
  <w:style w:type="character" w:customStyle="1" w:styleId="apple-converted-space">
    <w:name w:val="apple-converted-space"/>
    <w:basedOn w:val="Fuentedeprrafopredeter"/>
    <w:rsid w:val="005B7451"/>
  </w:style>
  <w:style w:type="character" w:customStyle="1" w:styleId="SinespaciadoCar">
    <w:name w:val="Sin espaciado Car"/>
    <w:basedOn w:val="Fuentedeprrafopredeter"/>
    <w:link w:val="Sinespaciado"/>
    <w:uiPriority w:val="1"/>
    <w:rsid w:val="00734896"/>
    <w:rPr>
      <w:rFonts w:ascii="Myriad Pro" w:hAnsi="Myriad Pro"/>
      <w:sz w:val="20"/>
      <w:szCs w:val="20"/>
    </w:rPr>
  </w:style>
  <w:style w:type="character" w:styleId="nfasissutil">
    <w:name w:val="Subtle Emphasis"/>
    <w:aliases w:val="Subtítulo ge"/>
    <w:uiPriority w:val="19"/>
    <w:qFormat/>
    <w:rsid w:val="00B958E6"/>
    <w:rPr>
      <w:rFonts w:ascii="Calibri" w:hAnsi="Calibri"/>
      <w:color w:val="000000" w:themeColor="text1"/>
      <w:sz w:val="32"/>
      <w:szCs w:val="32"/>
    </w:rPr>
  </w:style>
  <w:style w:type="character" w:styleId="nfasis">
    <w:name w:val="Emphasis"/>
    <w:basedOn w:val="apple-converted-space"/>
    <w:uiPriority w:val="20"/>
    <w:qFormat/>
    <w:rsid w:val="00B958E6"/>
    <w:rPr>
      <w:rFonts w:ascii="Calibri" w:hAnsi="Calibri"/>
      <w:i/>
      <w:iCs/>
      <w:sz w:val="20"/>
    </w:rPr>
  </w:style>
  <w:style w:type="character" w:styleId="nfasisintenso">
    <w:name w:val="Intense Emphasis"/>
    <w:basedOn w:val="Fuentedeprrafopredeter"/>
    <w:uiPriority w:val="21"/>
    <w:qFormat/>
    <w:rsid w:val="00B958E6"/>
    <w:rPr>
      <w:rFonts w:ascii="Calibri" w:hAnsi="Calibri"/>
      <w:b/>
      <w:bCs/>
      <w:i/>
      <w:iCs/>
      <w:color w:val="4F81BD" w:themeColor="accent1"/>
      <w:sz w:val="20"/>
    </w:rPr>
  </w:style>
  <w:style w:type="paragraph" w:styleId="Cita">
    <w:name w:val="Quote"/>
    <w:basedOn w:val="Normal"/>
    <w:next w:val="Normal"/>
    <w:link w:val="CitaCar"/>
    <w:uiPriority w:val="29"/>
    <w:qFormat/>
    <w:rsid w:val="0034393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343932"/>
    <w:rPr>
      <w:rFonts w:ascii="Myriad Pro" w:hAnsi="Myriad Pro"/>
      <w:i/>
      <w:iCs/>
      <w:color w:val="000000" w:themeColor="text1"/>
      <w:sz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439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43932"/>
    <w:rPr>
      <w:rFonts w:ascii="Myriad Pro" w:hAnsi="Myriad Pro"/>
      <w:b/>
      <w:bCs/>
      <w:i/>
      <w:iCs/>
      <w:color w:val="4F81BD" w:themeColor="accent1"/>
      <w:sz w:val="20"/>
    </w:rPr>
  </w:style>
  <w:style w:type="character" w:styleId="Referenciasutil">
    <w:name w:val="Subtle Reference"/>
    <w:basedOn w:val="Fuentedeprrafopredeter"/>
    <w:uiPriority w:val="31"/>
    <w:qFormat/>
    <w:rsid w:val="00B958E6"/>
    <w:rPr>
      <w:rFonts w:ascii="Calibri" w:hAnsi="Calibri"/>
      <w:smallCaps/>
      <w:color w:val="C0504D" w:themeColor="accent2"/>
      <w:sz w:val="22"/>
      <w:u w:val="single"/>
    </w:rPr>
  </w:style>
  <w:style w:type="character" w:styleId="Referenciaintensa">
    <w:name w:val="Intense Reference"/>
    <w:basedOn w:val="Fuentedeprrafopredeter"/>
    <w:uiPriority w:val="32"/>
    <w:qFormat/>
    <w:rsid w:val="00B958E6"/>
    <w:rPr>
      <w:rFonts w:ascii="Calibri" w:hAnsi="Calibri"/>
      <w:b/>
      <w:bCs/>
      <w:smallCaps/>
      <w:color w:val="C0504D" w:themeColor="accent2"/>
      <w:spacing w:val="5"/>
      <w:sz w:val="20"/>
      <w:u w:val="single"/>
    </w:rPr>
  </w:style>
  <w:style w:type="character" w:styleId="Ttulodellibro">
    <w:name w:val="Book Title"/>
    <w:basedOn w:val="Fuentedeprrafopredeter"/>
    <w:uiPriority w:val="33"/>
    <w:qFormat/>
    <w:rsid w:val="00B958E6"/>
    <w:rPr>
      <w:rFonts w:ascii="Calibri" w:hAnsi="Calibri"/>
      <w:b/>
      <w:bCs/>
      <w:smallCaps/>
      <w:spacing w:val="5"/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D31D91"/>
    <w:rPr>
      <w:color w:val="605E5C"/>
      <w:shd w:val="clear" w:color="auto" w:fill="E1DFDD"/>
    </w:rPr>
  </w:style>
  <w:style w:type="paragraph" w:customStyle="1" w:styleId="Default">
    <w:name w:val="Default"/>
    <w:rsid w:val="00360C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0411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5B6F-A9FD-4287-9B7D-56C70C15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Tomás Jiménez</dc:creator>
  <cp:lastModifiedBy>Consol Carratalà</cp:lastModifiedBy>
  <cp:revision>4</cp:revision>
  <cp:lastPrinted>2019-02-13T10:58:00Z</cp:lastPrinted>
  <dcterms:created xsi:type="dcterms:W3CDTF">2019-03-18T10:51:00Z</dcterms:created>
  <dcterms:modified xsi:type="dcterms:W3CDTF">2019-03-19T10:52:00Z</dcterms:modified>
</cp:coreProperties>
</file>